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09135" w14:textId="7F07E097" w:rsidR="00AB7101" w:rsidRPr="00102146" w:rsidRDefault="19BDDB5D" w:rsidP="00AB7101">
      <w:pPr>
        <w:spacing w:before="11"/>
        <w:rPr>
          <w:rFonts w:ascii="Arial" w:eastAsia="Times New Roman" w:hAnsi="Arial" w:cs="Arial"/>
        </w:rPr>
      </w:pPr>
      <w:r w:rsidRPr="5F9D94BD">
        <w:rPr>
          <w:rFonts w:ascii="Arial" w:eastAsia="Times New Roman" w:hAnsi="Arial" w:cs="Arial"/>
        </w:rPr>
        <w:t>t46</w:t>
      </w:r>
    </w:p>
    <w:p w14:paraId="4BAF5FAA" w14:textId="77777777" w:rsidR="00AB7101" w:rsidRPr="00097E4F" w:rsidRDefault="00AB7101" w:rsidP="00AB7101">
      <w:pPr>
        <w:spacing w:before="7"/>
        <w:rPr>
          <w:rFonts w:eastAsia="Times New Roman" w:cstheme="minorHAnsi"/>
          <w:b/>
        </w:rPr>
      </w:pPr>
      <w:r w:rsidRPr="00097E4F">
        <w:rPr>
          <w:rFonts w:eastAsia="Times New Roman" w:cstheme="minorHAnsi"/>
          <w:b/>
        </w:rPr>
        <w:t>JOB DESCRIPTION</w:t>
      </w:r>
    </w:p>
    <w:p w14:paraId="21F5EC8E" w14:textId="77777777" w:rsidR="00AB7101" w:rsidRPr="00097E4F" w:rsidRDefault="00AB7101" w:rsidP="00AB7101">
      <w:pPr>
        <w:spacing w:before="7"/>
        <w:rPr>
          <w:rFonts w:eastAsia="Times New Roman" w:cstheme="minorHAnsi"/>
        </w:rPr>
      </w:pPr>
      <w:r w:rsidRPr="00097E4F">
        <w:rPr>
          <w:rFonts w:eastAsia="Times New Roman" w:cstheme="minorHAnsi"/>
        </w:rPr>
        <w:t>This job description does not form part of the employee’s contract of employment but is provided for guidance. The precise duties and responsibilities of any job may be expected to change over time. Job holders should be consulted over any proposed changes to this job description before implementation.</w:t>
      </w:r>
    </w:p>
    <w:p w14:paraId="7280B75C" w14:textId="77777777" w:rsidR="00AB7101" w:rsidRPr="00097E4F" w:rsidRDefault="00AB7101" w:rsidP="00AB7101">
      <w:pPr>
        <w:spacing w:before="2"/>
        <w:jc w:val="both"/>
        <w:rPr>
          <w:rFonts w:eastAsia="Arial" w:cstheme="minorHAnsi"/>
          <w:i/>
        </w:rPr>
      </w:pPr>
    </w:p>
    <w:p w14:paraId="4F0731F7" w14:textId="77777777" w:rsidR="00AB7101" w:rsidRPr="00097E4F" w:rsidRDefault="00AB7101" w:rsidP="00AB7101">
      <w:pPr>
        <w:pStyle w:val="Heading2"/>
        <w:tabs>
          <w:tab w:val="left" w:pos="461"/>
        </w:tabs>
        <w:spacing w:before="0"/>
        <w:ind w:left="0" w:firstLine="0"/>
        <w:jc w:val="both"/>
        <w:rPr>
          <w:rFonts w:asciiTheme="minorHAnsi" w:hAnsiTheme="minorHAnsi" w:cstheme="minorHAnsi"/>
          <w:sz w:val="22"/>
          <w:szCs w:val="22"/>
        </w:rPr>
      </w:pPr>
    </w:p>
    <w:p w14:paraId="6214C026" w14:textId="13BA5713" w:rsidR="00AB7101" w:rsidRPr="00097E4F" w:rsidRDefault="00AB7101" w:rsidP="00AB7101">
      <w:pPr>
        <w:pStyle w:val="Heading2"/>
        <w:tabs>
          <w:tab w:val="left" w:pos="461"/>
        </w:tabs>
        <w:spacing w:before="0"/>
        <w:ind w:left="0" w:firstLine="0"/>
        <w:jc w:val="both"/>
        <w:rPr>
          <w:rFonts w:asciiTheme="minorHAnsi" w:hAnsiTheme="minorHAnsi" w:cstheme="minorHAnsi"/>
          <w:b w:val="0"/>
          <w:bCs w:val="0"/>
          <w:i w:val="0"/>
          <w:sz w:val="22"/>
          <w:szCs w:val="22"/>
        </w:rPr>
      </w:pPr>
      <w:r w:rsidRPr="00097E4F">
        <w:rPr>
          <w:rFonts w:asciiTheme="minorHAnsi" w:hAnsiTheme="minorHAnsi" w:cstheme="minorHAnsi"/>
          <w:i w:val="0"/>
          <w:sz w:val="22"/>
          <w:szCs w:val="22"/>
        </w:rPr>
        <w:t>JOB TITLE</w:t>
      </w:r>
      <w:proofErr w:type="gramStart"/>
      <w:r w:rsidRPr="00097E4F">
        <w:rPr>
          <w:rFonts w:asciiTheme="minorHAnsi" w:hAnsiTheme="minorHAnsi" w:cstheme="minorHAnsi"/>
          <w:i w:val="0"/>
          <w:sz w:val="22"/>
          <w:szCs w:val="22"/>
        </w:rPr>
        <w:t>:</w:t>
      </w:r>
      <w:r w:rsidRPr="00097E4F">
        <w:rPr>
          <w:rFonts w:asciiTheme="minorHAnsi" w:hAnsiTheme="minorHAnsi" w:cstheme="minorHAnsi"/>
          <w:i w:val="0"/>
          <w:sz w:val="22"/>
          <w:szCs w:val="22"/>
        </w:rPr>
        <w:tab/>
      </w:r>
      <w:r w:rsidRPr="00097E4F">
        <w:rPr>
          <w:rFonts w:asciiTheme="minorHAnsi" w:hAnsiTheme="minorHAnsi" w:cstheme="minorHAnsi"/>
          <w:i w:val="0"/>
          <w:sz w:val="22"/>
          <w:szCs w:val="22"/>
        </w:rPr>
        <w:tab/>
      </w:r>
      <w:r w:rsidR="0089497D">
        <w:rPr>
          <w:rFonts w:asciiTheme="minorHAnsi" w:hAnsiTheme="minorHAnsi" w:cstheme="minorHAnsi"/>
          <w:i w:val="0"/>
          <w:sz w:val="22"/>
          <w:szCs w:val="22"/>
        </w:rPr>
        <w:t>Apprenticeships</w:t>
      </w:r>
      <w:proofErr w:type="gramEnd"/>
      <w:r w:rsidR="0089497D">
        <w:rPr>
          <w:rFonts w:asciiTheme="minorHAnsi" w:hAnsiTheme="minorHAnsi" w:cstheme="minorHAnsi"/>
          <w:i w:val="0"/>
          <w:sz w:val="22"/>
          <w:szCs w:val="22"/>
        </w:rPr>
        <w:t xml:space="preserve"> Administrator </w:t>
      </w:r>
    </w:p>
    <w:p w14:paraId="511C4F77" w14:textId="3A5F9FE4" w:rsidR="00AB7101" w:rsidRPr="00097E4F" w:rsidRDefault="00AB7101" w:rsidP="00AB7101">
      <w:pPr>
        <w:tabs>
          <w:tab w:val="left" w:pos="461"/>
        </w:tabs>
        <w:spacing w:before="120"/>
        <w:ind w:left="2160" w:hanging="2160"/>
        <w:jc w:val="both"/>
        <w:rPr>
          <w:rFonts w:cstheme="minorHAnsi"/>
          <w:b/>
        </w:rPr>
      </w:pPr>
      <w:r w:rsidRPr="00097E4F">
        <w:rPr>
          <w:rFonts w:cstheme="minorHAnsi"/>
          <w:b/>
        </w:rPr>
        <w:t>REPORTS TO:</w:t>
      </w:r>
      <w:r w:rsidRPr="00097E4F">
        <w:rPr>
          <w:rFonts w:cstheme="minorHAnsi"/>
          <w:b/>
        </w:rPr>
        <w:tab/>
      </w:r>
      <w:r w:rsidR="0089497D">
        <w:rPr>
          <w:rFonts w:cstheme="minorHAnsi"/>
          <w:b/>
        </w:rPr>
        <w:t xml:space="preserve">Apprenticeships </w:t>
      </w:r>
      <w:r w:rsidR="00C54CB2">
        <w:rPr>
          <w:rFonts w:cstheme="minorHAnsi"/>
          <w:b/>
        </w:rPr>
        <w:t>Co-</w:t>
      </w:r>
      <w:proofErr w:type="spellStart"/>
      <w:r w:rsidR="00C54CB2">
        <w:rPr>
          <w:rFonts w:cstheme="minorHAnsi"/>
          <w:b/>
        </w:rPr>
        <w:t>ordinator</w:t>
      </w:r>
      <w:proofErr w:type="spellEnd"/>
      <w:r w:rsidR="00C54CB2">
        <w:rPr>
          <w:rFonts w:cstheme="minorHAnsi"/>
          <w:b/>
        </w:rPr>
        <w:t xml:space="preserve"> </w:t>
      </w:r>
    </w:p>
    <w:p w14:paraId="46216404" w14:textId="642EF8BB" w:rsidR="00AB7101" w:rsidRPr="00097E4F" w:rsidRDefault="00AB7101" w:rsidP="5F9D94BD">
      <w:pPr>
        <w:tabs>
          <w:tab w:val="left" w:pos="461"/>
        </w:tabs>
        <w:spacing w:before="120"/>
        <w:ind w:left="2160" w:hanging="2160"/>
        <w:jc w:val="both"/>
        <w:rPr>
          <w:rFonts w:eastAsia="Arial"/>
        </w:rPr>
      </w:pPr>
      <w:r w:rsidRPr="5F9D94BD">
        <w:rPr>
          <w:b/>
          <w:bCs/>
        </w:rPr>
        <w:t>DEPARTMENT:</w:t>
      </w:r>
      <w:r>
        <w:tab/>
      </w:r>
      <w:r w:rsidR="00AF3E47" w:rsidRPr="5F9D94BD">
        <w:rPr>
          <w:b/>
          <w:bCs/>
        </w:rPr>
        <w:t xml:space="preserve">Apprenticeships Team, </w:t>
      </w:r>
      <w:r w:rsidR="00155B90" w:rsidRPr="5F9D94BD">
        <w:rPr>
          <w:b/>
          <w:bCs/>
        </w:rPr>
        <w:t xml:space="preserve">Business Engagement </w:t>
      </w:r>
      <w:r w:rsidR="007F0925" w:rsidRPr="5F9D94BD">
        <w:rPr>
          <w:b/>
          <w:bCs/>
        </w:rPr>
        <w:t xml:space="preserve">and Graduate Futures </w:t>
      </w:r>
      <w:r w:rsidR="00155B90" w:rsidRPr="5F9D94BD">
        <w:rPr>
          <w:b/>
          <w:bCs/>
        </w:rPr>
        <w:t xml:space="preserve">Directorate </w:t>
      </w:r>
    </w:p>
    <w:p w14:paraId="0A06DADA" w14:textId="3ABEB905" w:rsidR="00AB7101" w:rsidRPr="00097E4F" w:rsidRDefault="00AB7101" w:rsidP="00AB7101">
      <w:pPr>
        <w:tabs>
          <w:tab w:val="left" w:pos="461"/>
        </w:tabs>
        <w:spacing w:before="120"/>
        <w:jc w:val="both"/>
        <w:rPr>
          <w:rFonts w:cstheme="minorHAnsi"/>
          <w:b/>
        </w:rPr>
      </w:pPr>
      <w:r w:rsidRPr="00097E4F">
        <w:rPr>
          <w:rFonts w:cstheme="minorHAnsi"/>
          <w:b/>
        </w:rPr>
        <w:t>GRADE:</w:t>
      </w:r>
      <w:r w:rsidRPr="00097E4F">
        <w:rPr>
          <w:rFonts w:cstheme="minorHAnsi"/>
          <w:b/>
        </w:rPr>
        <w:tab/>
      </w:r>
      <w:r w:rsidRPr="00097E4F">
        <w:rPr>
          <w:rFonts w:cstheme="minorHAnsi"/>
          <w:b/>
        </w:rPr>
        <w:tab/>
      </w:r>
      <w:r w:rsidR="003A19DE">
        <w:rPr>
          <w:rFonts w:cstheme="minorHAnsi"/>
          <w:b/>
        </w:rPr>
        <w:tab/>
      </w:r>
      <w:r w:rsidR="00026EF6">
        <w:rPr>
          <w:rFonts w:cstheme="minorHAnsi"/>
          <w:b/>
        </w:rPr>
        <w:t>NG3</w:t>
      </w:r>
    </w:p>
    <w:p w14:paraId="4406982A" w14:textId="77777777" w:rsidR="00AB7101" w:rsidRPr="00097E4F" w:rsidRDefault="00AB7101" w:rsidP="00AB7101">
      <w:pPr>
        <w:tabs>
          <w:tab w:val="left" w:pos="461"/>
        </w:tabs>
        <w:spacing w:before="120"/>
        <w:jc w:val="both"/>
        <w:rPr>
          <w:rFonts w:eastAsia="Arial" w:cstheme="minorHAnsi"/>
        </w:rPr>
      </w:pPr>
    </w:p>
    <w:p w14:paraId="4C085B39" w14:textId="77777777" w:rsidR="00AB7101" w:rsidRPr="00097E4F" w:rsidRDefault="00AB7101" w:rsidP="00AB7101">
      <w:pPr>
        <w:pStyle w:val="Heading2"/>
        <w:tabs>
          <w:tab w:val="left" w:pos="461"/>
        </w:tabs>
        <w:ind w:left="0" w:firstLine="0"/>
        <w:jc w:val="both"/>
        <w:rPr>
          <w:rFonts w:asciiTheme="minorHAnsi" w:hAnsiTheme="minorHAnsi" w:cstheme="minorHAnsi"/>
          <w:i w:val="0"/>
          <w:sz w:val="22"/>
          <w:szCs w:val="22"/>
        </w:rPr>
      </w:pPr>
      <w:r w:rsidRPr="00097E4F">
        <w:rPr>
          <w:rFonts w:asciiTheme="minorHAnsi" w:hAnsiTheme="minorHAnsi" w:cstheme="minorHAnsi"/>
          <w:i w:val="0"/>
          <w:sz w:val="22"/>
          <w:szCs w:val="22"/>
        </w:rPr>
        <w:t>PURPOSE:</w:t>
      </w:r>
      <w:r w:rsidRPr="00097E4F">
        <w:rPr>
          <w:rFonts w:asciiTheme="minorHAnsi" w:hAnsiTheme="minorHAnsi" w:cstheme="minorHAnsi"/>
          <w:i w:val="0"/>
          <w:sz w:val="22"/>
          <w:szCs w:val="22"/>
        </w:rPr>
        <w:tab/>
      </w:r>
      <w:r w:rsidRPr="00097E4F">
        <w:rPr>
          <w:rFonts w:asciiTheme="minorHAnsi" w:hAnsiTheme="minorHAnsi" w:cstheme="minorHAnsi"/>
          <w:i w:val="0"/>
          <w:sz w:val="22"/>
          <w:szCs w:val="22"/>
        </w:rPr>
        <w:tab/>
      </w:r>
      <w:bookmarkStart w:id="0" w:name="_Hlk500845646"/>
    </w:p>
    <w:p w14:paraId="77A07CFC" w14:textId="00DFE41D" w:rsidR="00AB7101" w:rsidRPr="00097E4F" w:rsidRDefault="0001507A" w:rsidP="00AB7101">
      <w:pPr>
        <w:jc w:val="both"/>
        <w:rPr>
          <w:rFonts w:cstheme="minorHAnsi"/>
          <w:lang w:val="en-GB"/>
        </w:rPr>
      </w:pPr>
      <w:r>
        <w:rPr>
          <w:rFonts w:cstheme="minorHAnsi"/>
        </w:rPr>
        <w:t xml:space="preserve">The </w:t>
      </w:r>
      <w:r w:rsidR="00EB56C8">
        <w:rPr>
          <w:rFonts w:cstheme="minorHAnsi"/>
        </w:rPr>
        <w:t>Apprenticeships Administrator</w:t>
      </w:r>
      <w:r>
        <w:rPr>
          <w:rFonts w:cstheme="minorHAnsi"/>
        </w:rPr>
        <w:t xml:space="preserve"> will</w:t>
      </w:r>
      <w:r w:rsidR="00AB7101" w:rsidRPr="00097E4F">
        <w:rPr>
          <w:rFonts w:cstheme="minorHAnsi"/>
        </w:rPr>
        <w:t xml:space="preserve"> provide outstanding</w:t>
      </w:r>
      <w:r w:rsidR="00885E2E" w:rsidRPr="00097E4F">
        <w:rPr>
          <w:rFonts w:cstheme="minorHAnsi"/>
        </w:rPr>
        <w:t xml:space="preserve"> administrative</w:t>
      </w:r>
      <w:r w:rsidR="00AB7101" w:rsidRPr="00097E4F">
        <w:rPr>
          <w:rFonts w:cstheme="minorHAnsi"/>
        </w:rPr>
        <w:t xml:space="preserve"> support t</w:t>
      </w:r>
      <w:r w:rsidR="00885E2E" w:rsidRPr="00097E4F">
        <w:rPr>
          <w:rFonts w:cstheme="minorHAnsi"/>
        </w:rPr>
        <w:t>o the University’</w:t>
      </w:r>
      <w:r w:rsidR="004123D3" w:rsidRPr="00097E4F">
        <w:rPr>
          <w:rFonts w:cstheme="minorHAnsi"/>
          <w:lang w:val="en-GB"/>
        </w:rPr>
        <w:t>s a</w:t>
      </w:r>
      <w:r w:rsidR="00885E2E" w:rsidRPr="00097E4F">
        <w:rPr>
          <w:rFonts w:cstheme="minorHAnsi"/>
          <w:lang w:val="en-GB"/>
        </w:rPr>
        <w:t>pprenticeships team</w:t>
      </w:r>
      <w:r w:rsidR="00072AFF" w:rsidRPr="00097E4F">
        <w:rPr>
          <w:rFonts w:cstheme="minorHAnsi"/>
          <w:lang w:val="en-GB"/>
        </w:rPr>
        <w:t xml:space="preserve">, helping to ensure all apprentices and their employers receive </w:t>
      </w:r>
      <w:proofErr w:type="gramStart"/>
      <w:r w:rsidR="00917265" w:rsidRPr="00097E4F">
        <w:rPr>
          <w:rFonts w:cstheme="minorHAnsi"/>
          <w:lang w:val="en-GB"/>
        </w:rPr>
        <w:t>an excellent</w:t>
      </w:r>
      <w:proofErr w:type="gramEnd"/>
      <w:r w:rsidR="00917265" w:rsidRPr="00097E4F">
        <w:rPr>
          <w:rFonts w:cstheme="minorHAnsi"/>
          <w:lang w:val="en-GB"/>
        </w:rPr>
        <w:t xml:space="preserve"> customer experience. This is an important role through which the team can be confident</w:t>
      </w:r>
      <w:r w:rsidR="004123D3" w:rsidRPr="00097E4F">
        <w:rPr>
          <w:rFonts w:cstheme="minorHAnsi"/>
          <w:lang w:val="en-GB"/>
        </w:rPr>
        <w:t xml:space="preserve"> of continuing to build its reputation as a provider of excellent apprenticeship programmes.</w:t>
      </w:r>
    </w:p>
    <w:bookmarkEnd w:id="0"/>
    <w:p w14:paraId="74EB7584" w14:textId="07028C7D" w:rsidR="0089497D" w:rsidRDefault="00076C05" w:rsidP="0089497D">
      <w:pPr>
        <w:pStyle w:val="BodyText"/>
        <w:ind w:left="0" w:right="167"/>
        <w:jc w:val="both"/>
        <w:rPr>
          <w:rFonts w:asciiTheme="minorHAnsi" w:hAnsiTheme="minorHAnsi" w:cstheme="minorHAnsi"/>
          <w:sz w:val="22"/>
          <w:szCs w:val="22"/>
        </w:rPr>
      </w:pPr>
      <w:r w:rsidRPr="00097E4F">
        <w:rPr>
          <w:rFonts w:asciiTheme="minorHAnsi" w:hAnsiTheme="minorHAnsi" w:cstheme="minorHAnsi"/>
          <w:sz w:val="22"/>
          <w:szCs w:val="22"/>
        </w:rPr>
        <w:t xml:space="preserve">The post holder will be expected to work within the </w:t>
      </w:r>
      <w:r w:rsidR="00987409">
        <w:rPr>
          <w:rFonts w:asciiTheme="minorHAnsi" w:hAnsiTheme="minorHAnsi" w:cstheme="minorHAnsi"/>
          <w:sz w:val="22"/>
          <w:szCs w:val="22"/>
        </w:rPr>
        <w:t xml:space="preserve">Department for Work and Pensions (DWP) </w:t>
      </w:r>
      <w:r w:rsidRPr="00097E4F">
        <w:rPr>
          <w:rFonts w:asciiTheme="minorHAnsi" w:hAnsiTheme="minorHAnsi" w:cstheme="minorHAnsi"/>
          <w:sz w:val="22"/>
          <w:szCs w:val="22"/>
        </w:rPr>
        <w:t xml:space="preserve">rules, ensuring all apprentice data and documentation </w:t>
      </w:r>
      <w:r w:rsidR="00D851E1">
        <w:rPr>
          <w:rFonts w:asciiTheme="minorHAnsi" w:hAnsiTheme="minorHAnsi" w:cstheme="minorHAnsi"/>
          <w:sz w:val="22"/>
          <w:szCs w:val="22"/>
        </w:rPr>
        <w:t xml:space="preserve">is </w:t>
      </w:r>
      <w:r w:rsidRPr="00097E4F">
        <w:rPr>
          <w:rFonts w:asciiTheme="minorHAnsi" w:hAnsiTheme="minorHAnsi" w:cstheme="minorHAnsi"/>
          <w:sz w:val="22"/>
          <w:szCs w:val="22"/>
        </w:rPr>
        <w:t>kept up to date and clearly evidenced</w:t>
      </w:r>
      <w:r w:rsidR="00EB56C8">
        <w:rPr>
          <w:rFonts w:asciiTheme="minorHAnsi" w:hAnsiTheme="minorHAnsi" w:cstheme="minorHAnsi"/>
          <w:sz w:val="22"/>
          <w:szCs w:val="22"/>
        </w:rPr>
        <w:t xml:space="preserve"> and to support the University’s preparations for an Ofsted inspection</w:t>
      </w:r>
      <w:r w:rsidRPr="00097E4F">
        <w:rPr>
          <w:rFonts w:asciiTheme="minorHAnsi" w:hAnsiTheme="minorHAnsi" w:cstheme="minorHAnsi"/>
          <w:sz w:val="22"/>
          <w:szCs w:val="22"/>
        </w:rPr>
        <w:t>.</w:t>
      </w:r>
      <w:r w:rsidR="0089497D">
        <w:rPr>
          <w:rFonts w:asciiTheme="minorHAnsi" w:hAnsiTheme="minorHAnsi" w:cstheme="minorHAnsi"/>
          <w:sz w:val="22"/>
          <w:szCs w:val="22"/>
        </w:rPr>
        <w:t xml:space="preserve"> The post holder will be required to </w:t>
      </w:r>
      <w:r w:rsidR="00EB56C8">
        <w:rPr>
          <w:rFonts w:asciiTheme="minorHAnsi" w:hAnsiTheme="minorHAnsi" w:cstheme="minorHAnsi"/>
          <w:sz w:val="22"/>
          <w:szCs w:val="22"/>
        </w:rPr>
        <w:t xml:space="preserve">develop and </w:t>
      </w:r>
      <w:r w:rsidR="0089497D">
        <w:rPr>
          <w:rFonts w:asciiTheme="minorHAnsi" w:hAnsiTheme="minorHAnsi" w:cstheme="minorHAnsi"/>
          <w:sz w:val="22"/>
          <w:szCs w:val="22"/>
        </w:rPr>
        <w:t xml:space="preserve">maintain proficient use of apprenticeship platforms and other University </w:t>
      </w:r>
      <w:r w:rsidR="00EB56C8">
        <w:rPr>
          <w:rFonts w:asciiTheme="minorHAnsi" w:hAnsiTheme="minorHAnsi" w:cstheme="minorHAnsi"/>
          <w:sz w:val="22"/>
          <w:szCs w:val="22"/>
        </w:rPr>
        <w:t>systems</w:t>
      </w:r>
      <w:r w:rsidR="0089497D">
        <w:rPr>
          <w:rFonts w:asciiTheme="minorHAnsi" w:hAnsiTheme="minorHAnsi" w:cstheme="minorHAnsi"/>
          <w:sz w:val="22"/>
          <w:szCs w:val="22"/>
        </w:rPr>
        <w:t xml:space="preserve"> required to deliver apprenticeships.</w:t>
      </w:r>
    </w:p>
    <w:p w14:paraId="2CEAAB95" w14:textId="08083E5F" w:rsidR="0001507A" w:rsidRPr="003A19DE" w:rsidRDefault="0001507A" w:rsidP="003A19DE">
      <w:pPr>
        <w:pStyle w:val="BodyText"/>
        <w:ind w:left="0" w:right="167"/>
        <w:jc w:val="both"/>
        <w:rPr>
          <w:rFonts w:asciiTheme="minorHAnsi" w:hAnsiTheme="minorHAnsi" w:cstheme="minorHAnsi"/>
          <w:sz w:val="22"/>
          <w:szCs w:val="22"/>
        </w:rPr>
      </w:pPr>
    </w:p>
    <w:p w14:paraId="164F8236" w14:textId="7001109B" w:rsidR="006F36AD" w:rsidRDefault="00AB7101" w:rsidP="00AB7101">
      <w:pPr>
        <w:pStyle w:val="Heading2"/>
        <w:tabs>
          <w:tab w:val="left" w:pos="461"/>
        </w:tabs>
        <w:ind w:left="0" w:firstLine="0"/>
        <w:jc w:val="both"/>
        <w:rPr>
          <w:rFonts w:asciiTheme="minorHAnsi" w:hAnsiTheme="minorHAnsi" w:cstheme="minorHAnsi"/>
          <w:i w:val="0"/>
          <w:sz w:val="22"/>
          <w:szCs w:val="22"/>
        </w:rPr>
      </w:pPr>
      <w:r w:rsidRPr="00097E4F">
        <w:rPr>
          <w:rFonts w:asciiTheme="minorHAnsi" w:hAnsiTheme="minorHAnsi" w:cstheme="minorHAnsi"/>
          <w:i w:val="0"/>
          <w:sz w:val="22"/>
          <w:szCs w:val="22"/>
        </w:rPr>
        <w:t>PRINCIPAL</w:t>
      </w:r>
      <w:r w:rsidRPr="00097E4F">
        <w:rPr>
          <w:rFonts w:asciiTheme="minorHAnsi" w:hAnsiTheme="minorHAnsi" w:cstheme="minorHAnsi"/>
          <w:i w:val="0"/>
          <w:spacing w:val="-1"/>
          <w:sz w:val="22"/>
          <w:szCs w:val="22"/>
        </w:rPr>
        <w:t xml:space="preserve"> </w:t>
      </w:r>
      <w:r w:rsidRPr="00097E4F">
        <w:rPr>
          <w:rFonts w:asciiTheme="minorHAnsi" w:hAnsiTheme="minorHAnsi" w:cstheme="minorHAnsi"/>
          <w:i w:val="0"/>
          <w:sz w:val="22"/>
          <w:szCs w:val="22"/>
        </w:rPr>
        <w:t>ACCOUNTABILITIES:</w:t>
      </w:r>
      <w:r w:rsidRPr="00097E4F">
        <w:rPr>
          <w:rFonts w:asciiTheme="minorHAnsi" w:hAnsiTheme="minorHAnsi" w:cstheme="minorHAnsi"/>
          <w:i w:val="0"/>
          <w:sz w:val="22"/>
          <w:szCs w:val="22"/>
        </w:rPr>
        <w:tab/>
      </w:r>
    </w:p>
    <w:p w14:paraId="73E6F24E" w14:textId="77777777" w:rsidR="006F36AD" w:rsidRPr="006F36AD" w:rsidRDefault="006F36AD" w:rsidP="00AB7101">
      <w:pPr>
        <w:pStyle w:val="Heading2"/>
        <w:tabs>
          <w:tab w:val="left" w:pos="461"/>
        </w:tabs>
        <w:ind w:left="0" w:firstLine="0"/>
        <w:jc w:val="both"/>
        <w:rPr>
          <w:rFonts w:asciiTheme="minorHAnsi" w:hAnsiTheme="minorHAnsi" w:cstheme="minorHAnsi"/>
          <w:i w:val="0"/>
          <w:sz w:val="22"/>
          <w:szCs w:val="22"/>
        </w:rPr>
      </w:pPr>
    </w:p>
    <w:p w14:paraId="18EAE41B" w14:textId="63283064" w:rsidR="0089497D" w:rsidRDefault="0089497D" w:rsidP="5F9D94BD">
      <w:pPr>
        <w:pStyle w:val="ListParagraph"/>
        <w:numPr>
          <w:ilvl w:val="0"/>
          <w:numId w:val="9"/>
        </w:numPr>
        <w:jc w:val="both"/>
      </w:pPr>
      <w:r w:rsidRPr="5F9D94BD">
        <w:t>Process apprenticeship applications in SITS and Aptem with the supervision of the Apprenticeship</w:t>
      </w:r>
      <w:r w:rsidR="00FF35C2" w:rsidRPr="5F9D94BD">
        <w:t>s</w:t>
      </w:r>
      <w:r w:rsidRPr="5F9D94BD">
        <w:t xml:space="preserve"> </w:t>
      </w:r>
      <w:r w:rsidR="00C54CB2" w:rsidRPr="5F9D94BD">
        <w:t>Co-</w:t>
      </w:r>
      <w:proofErr w:type="spellStart"/>
      <w:r w:rsidR="00C54CB2" w:rsidRPr="5F9D94BD">
        <w:t>ordinator</w:t>
      </w:r>
      <w:proofErr w:type="spellEnd"/>
      <w:r w:rsidRPr="5F9D94BD">
        <w:t>. Communicate clearly and</w:t>
      </w:r>
      <w:r w:rsidR="00EB56C8" w:rsidRPr="5F9D94BD">
        <w:t xml:space="preserve"> in a</w:t>
      </w:r>
      <w:r w:rsidRPr="5F9D94BD">
        <w:t xml:space="preserve"> timely</w:t>
      </w:r>
      <w:r w:rsidR="00EB56C8" w:rsidRPr="5F9D94BD">
        <w:t xml:space="preserve"> manner</w:t>
      </w:r>
      <w:r w:rsidRPr="5F9D94BD">
        <w:t xml:space="preserve"> with applicants and academic colleagues </w:t>
      </w:r>
      <w:r w:rsidR="00EB56C8" w:rsidRPr="5F9D94BD">
        <w:t>to resolve</w:t>
      </w:r>
      <w:r w:rsidRPr="5F9D94BD">
        <w:t xml:space="preserve"> any outstanding matters.</w:t>
      </w:r>
    </w:p>
    <w:p w14:paraId="29446BA5" w14:textId="063D9A1B" w:rsidR="00AB7101" w:rsidRPr="00097E4F" w:rsidRDefault="00AB7101" w:rsidP="002E2099">
      <w:pPr>
        <w:pStyle w:val="ListParagraph"/>
        <w:ind w:left="720"/>
        <w:jc w:val="both"/>
        <w:rPr>
          <w:rFonts w:cstheme="minorHAnsi"/>
        </w:rPr>
      </w:pPr>
    </w:p>
    <w:p w14:paraId="40E2581B" w14:textId="77777777" w:rsidR="00AB7101" w:rsidRPr="00097E4F" w:rsidRDefault="00AB7101" w:rsidP="00AB7101">
      <w:pPr>
        <w:pStyle w:val="ListParagraph"/>
        <w:ind w:left="720"/>
        <w:jc w:val="both"/>
        <w:rPr>
          <w:rFonts w:cstheme="minorHAnsi"/>
        </w:rPr>
      </w:pPr>
    </w:p>
    <w:p w14:paraId="465AE25E" w14:textId="1D9D9DCC" w:rsidR="004B6C9F" w:rsidRDefault="00C03920" w:rsidP="004B6C9F">
      <w:pPr>
        <w:pStyle w:val="ListParagraph"/>
        <w:numPr>
          <w:ilvl w:val="0"/>
          <w:numId w:val="1"/>
        </w:numPr>
        <w:jc w:val="both"/>
        <w:rPr>
          <w:rFonts w:cstheme="minorHAnsi"/>
        </w:rPr>
      </w:pPr>
      <w:r>
        <w:rPr>
          <w:rFonts w:cstheme="minorHAnsi"/>
        </w:rPr>
        <w:t>P</w:t>
      </w:r>
      <w:r w:rsidR="00AD0CB9">
        <w:rPr>
          <w:rFonts w:cstheme="minorHAnsi"/>
        </w:rPr>
        <w:t>rovide administrative support for</w:t>
      </w:r>
      <w:r w:rsidR="004B6C9F" w:rsidRPr="00097E4F">
        <w:rPr>
          <w:rFonts w:cstheme="minorHAnsi"/>
        </w:rPr>
        <w:t xml:space="preserve"> apprenticeship </w:t>
      </w:r>
      <w:proofErr w:type="spellStart"/>
      <w:r w:rsidR="004B6C9F" w:rsidRPr="00097E4F">
        <w:rPr>
          <w:rFonts w:cstheme="minorHAnsi"/>
        </w:rPr>
        <w:t>programmes</w:t>
      </w:r>
      <w:proofErr w:type="spellEnd"/>
      <w:r w:rsidR="00AD0CB9">
        <w:rPr>
          <w:rFonts w:cstheme="minorHAnsi"/>
        </w:rPr>
        <w:t>:</w:t>
      </w:r>
      <w:r w:rsidR="00CE0899">
        <w:rPr>
          <w:rFonts w:cstheme="minorHAnsi"/>
        </w:rPr>
        <w:t xml:space="preserve"> ensuring Gateway documentation is collected from learners and shared with End Point Assessment </w:t>
      </w:r>
      <w:proofErr w:type="spellStart"/>
      <w:r w:rsidR="00CE0899">
        <w:rPr>
          <w:rFonts w:cstheme="minorHAnsi"/>
        </w:rPr>
        <w:t>Organisations</w:t>
      </w:r>
      <w:proofErr w:type="spellEnd"/>
      <w:r w:rsidR="00CE0899">
        <w:rPr>
          <w:rFonts w:cstheme="minorHAnsi"/>
        </w:rPr>
        <w:t>,</w:t>
      </w:r>
      <w:r w:rsidR="0089497D">
        <w:rPr>
          <w:rFonts w:cstheme="minorHAnsi"/>
        </w:rPr>
        <w:t xml:space="preserve"> report on tri-partite reviews delivery,</w:t>
      </w:r>
      <w:r w:rsidR="002E2099">
        <w:rPr>
          <w:rFonts w:cstheme="minorHAnsi"/>
        </w:rPr>
        <w:t xml:space="preserve"> </w:t>
      </w:r>
      <w:r w:rsidR="006D4E08">
        <w:rPr>
          <w:rFonts w:cstheme="minorHAnsi"/>
        </w:rPr>
        <w:t xml:space="preserve">report on apprentice attendance, </w:t>
      </w:r>
      <w:r w:rsidR="009B5298">
        <w:rPr>
          <w:rFonts w:cstheme="minorHAnsi"/>
        </w:rPr>
        <w:t xml:space="preserve">keeping apprentice records </w:t>
      </w:r>
      <w:proofErr w:type="gramStart"/>
      <w:r w:rsidR="009B5298">
        <w:rPr>
          <w:rFonts w:cstheme="minorHAnsi"/>
        </w:rPr>
        <w:t>up-to-date</w:t>
      </w:r>
      <w:proofErr w:type="gramEnd"/>
      <w:r w:rsidR="009B5298">
        <w:rPr>
          <w:rFonts w:cstheme="minorHAnsi"/>
        </w:rPr>
        <w:t xml:space="preserve">, </w:t>
      </w:r>
      <w:r w:rsidR="004B6C9F" w:rsidRPr="00097E4F">
        <w:rPr>
          <w:rFonts w:cstheme="minorHAnsi"/>
        </w:rPr>
        <w:t>follow up on missing documentation and provid</w:t>
      </w:r>
      <w:r w:rsidR="00AD0CB9">
        <w:rPr>
          <w:rFonts w:cstheme="minorHAnsi"/>
        </w:rPr>
        <w:t xml:space="preserve">e </w:t>
      </w:r>
      <w:r w:rsidR="004B6C9F" w:rsidRPr="00097E4F">
        <w:rPr>
          <w:rFonts w:cstheme="minorHAnsi"/>
        </w:rPr>
        <w:t>third parties with apprenticeship documentation.</w:t>
      </w:r>
    </w:p>
    <w:p w14:paraId="27AB12D5" w14:textId="77777777" w:rsidR="004B6C9F" w:rsidRPr="004B6C9F" w:rsidRDefault="004B6C9F" w:rsidP="004B6C9F">
      <w:pPr>
        <w:jc w:val="both"/>
        <w:rPr>
          <w:rFonts w:cstheme="minorHAnsi"/>
        </w:rPr>
      </w:pPr>
    </w:p>
    <w:p w14:paraId="68FE3152" w14:textId="08552B15" w:rsidR="00AB7101" w:rsidRPr="00097E4F" w:rsidRDefault="00C03920" w:rsidP="00AB7101">
      <w:pPr>
        <w:pStyle w:val="ListParagraph"/>
        <w:numPr>
          <w:ilvl w:val="0"/>
          <w:numId w:val="1"/>
        </w:numPr>
        <w:jc w:val="both"/>
        <w:rPr>
          <w:rFonts w:cstheme="minorHAnsi"/>
        </w:rPr>
      </w:pPr>
      <w:r>
        <w:rPr>
          <w:rFonts w:cstheme="minorHAnsi"/>
        </w:rPr>
        <w:t>S</w:t>
      </w:r>
      <w:r w:rsidR="00E037EF" w:rsidRPr="00097E4F">
        <w:rPr>
          <w:rFonts w:cstheme="minorHAnsi"/>
        </w:rPr>
        <w:t xml:space="preserve">upport the team in </w:t>
      </w:r>
      <w:r w:rsidR="00AB7101" w:rsidRPr="00097E4F">
        <w:rPr>
          <w:rFonts w:cstheme="minorHAnsi"/>
        </w:rPr>
        <w:t>provid</w:t>
      </w:r>
      <w:r w:rsidR="00E037EF" w:rsidRPr="00097E4F">
        <w:rPr>
          <w:rFonts w:cstheme="minorHAnsi"/>
        </w:rPr>
        <w:t>ing</w:t>
      </w:r>
      <w:r w:rsidR="00AB7101" w:rsidRPr="00097E4F">
        <w:rPr>
          <w:rFonts w:cstheme="minorHAnsi"/>
        </w:rPr>
        <w:t xml:space="preserve"> an outstanding level of service to </w:t>
      </w:r>
      <w:r w:rsidR="00E037EF" w:rsidRPr="00097E4F">
        <w:rPr>
          <w:rFonts w:cstheme="minorHAnsi"/>
        </w:rPr>
        <w:t>employers and apprentices</w:t>
      </w:r>
      <w:r w:rsidR="00AB7101" w:rsidRPr="00097E4F">
        <w:rPr>
          <w:rFonts w:cstheme="minorHAnsi"/>
        </w:rPr>
        <w:t xml:space="preserve"> throughout the whole of their journey from point of enquiry to completion of </w:t>
      </w:r>
      <w:proofErr w:type="spellStart"/>
      <w:r w:rsidR="00E037EF" w:rsidRPr="00097E4F">
        <w:rPr>
          <w:rFonts w:cstheme="minorHAnsi"/>
        </w:rPr>
        <w:t>programme</w:t>
      </w:r>
      <w:proofErr w:type="spellEnd"/>
      <w:r w:rsidR="00CE0899">
        <w:rPr>
          <w:rFonts w:cstheme="minorHAnsi"/>
        </w:rPr>
        <w:t xml:space="preserve"> which includes responding to enquiries from learners in a timely manner. </w:t>
      </w:r>
    </w:p>
    <w:p w14:paraId="7AB6FC9D" w14:textId="77777777" w:rsidR="00AB7101" w:rsidRPr="00097E4F" w:rsidRDefault="00AB7101" w:rsidP="00AB7101">
      <w:pPr>
        <w:pStyle w:val="ListParagraph"/>
        <w:rPr>
          <w:rFonts w:cstheme="minorHAnsi"/>
        </w:rPr>
      </w:pPr>
    </w:p>
    <w:p w14:paraId="59060D77" w14:textId="61B74F19" w:rsidR="00AB7101" w:rsidRPr="00097E4F" w:rsidRDefault="00C03920" w:rsidP="00AB7101">
      <w:pPr>
        <w:pStyle w:val="ListParagraph"/>
        <w:numPr>
          <w:ilvl w:val="0"/>
          <w:numId w:val="1"/>
        </w:numPr>
        <w:jc w:val="both"/>
        <w:rPr>
          <w:rFonts w:cstheme="minorHAnsi"/>
        </w:rPr>
      </w:pPr>
      <w:r>
        <w:rPr>
          <w:rFonts w:cstheme="minorHAnsi"/>
        </w:rPr>
        <w:t>Maintain a</w:t>
      </w:r>
      <w:r w:rsidR="00DD40ED" w:rsidRPr="00097E4F">
        <w:rPr>
          <w:rFonts w:cstheme="minorHAnsi"/>
        </w:rPr>
        <w:t xml:space="preserve"> working understanding of the </w:t>
      </w:r>
      <w:r w:rsidR="00987409">
        <w:rPr>
          <w:rFonts w:cstheme="minorHAnsi"/>
        </w:rPr>
        <w:t>Department for Work and Pensions (DWP)</w:t>
      </w:r>
      <w:r w:rsidR="00DD40ED" w:rsidRPr="00097E4F">
        <w:rPr>
          <w:rFonts w:cstheme="minorHAnsi"/>
        </w:rPr>
        <w:t xml:space="preserve"> Funding Rules</w:t>
      </w:r>
      <w:r w:rsidR="00101D46">
        <w:rPr>
          <w:rFonts w:cstheme="minorHAnsi"/>
        </w:rPr>
        <w:t xml:space="preserve"> and ensure all work </w:t>
      </w:r>
      <w:r w:rsidR="006F36AD">
        <w:rPr>
          <w:rFonts w:cstheme="minorHAnsi"/>
        </w:rPr>
        <w:t>complies</w:t>
      </w:r>
      <w:r w:rsidR="00101D46">
        <w:rPr>
          <w:rFonts w:cstheme="minorHAnsi"/>
        </w:rPr>
        <w:t xml:space="preserve"> with the </w:t>
      </w:r>
      <w:r w:rsidR="00987409">
        <w:rPr>
          <w:rFonts w:cstheme="minorHAnsi"/>
        </w:rPr>
        <w:t>DWP</w:t>
      </w:r>
      <w:r w:rsidR="00101D46">
        <w:rPr>
          <w:rFonts w:cstheme="minorHAnsi"/>
        </w:rPr>
        <w:t xml:space="preserve"> rules: e</w:t>
      </w:r>
      <w:r w:rsidR="00AB7101" w:rsidRPr="00097E4F">
        <w:rPr>
          <w:rFonts w:cstheme="minorHAnsi"/>
        </w:rPr>
        <w:t xml:space="preserve">nsure efficient and accurate collation of </w:t>
      </w:r>
      <w:r w:rsidR="00917265" w:rsidRPr="00097E4F">
        <w:rPr>
          <w:rFonts w:cstheme="minorHAnsi"/>
        </w:rPr>
        <w:t>apprenticeship dat</w:t>
      </w:r>
      <w:r w:rsidR="00DD40ED" w:rsidRPr="00097E4F">
        <w:rPr>
          <w:rFonts w:cstheme="minorHAnsi"/>
        </w:rPr>
        <w:t xml:space="preserve">a and documentation and maintain evidence packs </w:t>
      </w:r>
      <w:r w:rsidR="00DD40ED" w:rsidRPr="00097E4F">
        <w:rPr>
          <w:rFonts w:cstheme="minorHAnsi"/>
        </w:rPr>
        <w:lastRenderedPageBreak/>
        <w:t xml:space="preserve">for </w:t>
      </w:r>
      <w:r w:rsidR="00987409">
        <w:rPr>
          <w:rFonts w:cstheme="minorHAnsi"/>
        </w:rPr>
        <w:t>DWP</w:t>
      </w:r>
      <w:r w:rsidR="00DD40ED" w:rsidRPr="00097E4F">
        <w:rPr>
          <w:rFonts w:cstheme="minorHAnsi"/>
        </w:rPr>
        <w:t xml:space="preserve"> audits. </w:t>
      </w:r>
    </w:p>
    <w:p w14:paraId="583F86F0" w14:textId="77777777" w:rsidR="00917265" w:rsidRPr="00097E4F" w:rsidRDefault="00917265" w:rsidP="00917265">
      <w:pPr>
        <w:pStyle w:val="ListParagraph"/>
        <w:rPr>
          <w:rFonts w:cstheme="minorHAnsi"/>
        </w:rPr>
      </w:pPr>
    </w:p>
    <w:p w14:paraId="6CBBA308" w14:textId="51410E20" w:rsidR="00EB56C8" w:rsidRDefault="00EB56C8" w:rsidP="00AB7101">
      <w:pPr>
        <w:pStyle w:val="ListParagraph"/>
        <w:numPr>
          <w:ilvl w:val="0"/>
          <w:numId w:val="1"/>
        </w:numPr>
        <w:jc w:val="both"/>
        <w:rPr>
          <w:rFonts w:cstheme="minorHAnsi"/>
        </w:rPr>
      </w:pPr>
      <w:r>
        <w:rPr>
          <w:rFonts w:cstheme="minorHAnsi"/>
        </w:rPr>
        <w:t>Support the team to ensure apprenticeship data and documentation is accurate to support an Ofsted inspection.</w:t>
      </w:r>
    </w:p>
    <w:p w14:paraId="756A56B3" w14:textId="77777777" w:rsidR="00EB56C8" w:rsidRPr="00EB56C8" w:rsidRDefault="00EB56C8" w:rsidP="007F0F0F">
      <w:pPr>
        <w:pStyle w:val="ListParagraph"/>
        <w:rPr>
          <w:rFonts w:cstheme="minorHAnsi"/>
        </w:rPr>
      </w:pPr>
    </w:p>
    <w:p w14:paraId="6832F7F5" w14:textId="00558AD4" w:rsidR="00AB7101" w:rsidRPr="00101D46" w:rsidRDefault="00101D46" w:rsidP="00AB7101">
      <w:pPr>
        <w:pStyle w:val="ListParagraph"/>
        <w:numPr>
          <w:ilvl w:val="0"/>
          <w:numId w:val="1"/>
        </w:numPr>
        <w:jc w:val="both"/>
        <w:rPr>
          <w:rFonts w:cstheme="minorHAnsi"/>
        </w:rPr>
      </w:pPr>
      <w:r>
        <w:rPr>
          <w:rFonts w:cstheme="minorHAnsi"/>
        </w:rPr>
        <w:t>A</w:t>
      </w:r>
      <w:r w:rsidR="00917265" w:rsidRPr="00097E4F">
        <w:rPr>
          <w:rFonts w:cstheme="minorHAnsi"/>
        </w:rPr>
        <w:t xml:space="preserve">ssist the team in uploading and monitoring content to the </w:t>
      </w:r>
      <w:proofErr w:type="gramStart"/>
      <w:r w:rsidR="00917265" w:rsidRPr="00097E4F">
        <w:rPr>
          <w:rFonts w:cstheme="minorHAnsi"/>
        </w:rPr>
        <w:t>apprenticeships</w:t>
      </w:r>
      <w:proofErr w:type="gramEnd"/>
      <w:r w:rsidR="00917265" w:rsidRPr="00097E4F">
        <w:rPr>
          <w:rFonts w:cstheme="minorHAnsi"/>
        </w:rPr>
        <w:t xml:space="preserve"> platform</w:t>
      </w:r>
      <w:r w:rsidR="00AD200C">
        <w:rPr>
          <w:rFonts w:cstheme="minorHAnsi"/>
        </w:rPr>
        <w:t>,</w:t>
      </w:r>
      <w:r w:rsidR="00917265" w:rsidRPr="00097E4F">
        <w:rPr>
          <w:rFonts w:cstheme="minorHAnsi"/>
        </w:rPr>
        <w:t xml:space="preserve"> sending communications to employers and apprentices</w:t>
      </w:r>
      <w:r w:rsidR="00AD200C">
        <w:rPr>
          <w:rFonts w:cstheme="minorHAnsi"/>
        </w:rPr>
        <w:t xml:space="preserve"> and </w:t>
      </w:r>
      <w:r w:rsidR="00E037EF" w:rsidRPr="00097E4F">
        <w:rPr>
          <w:rFonts w:cstheme="minorHAnsi"/>
        </w:rPr>
        <w:t>running engagement reports to assist the team in monitoring compliance.</w:t>
      </w:r>
    </w:p>
    <w:p w14:paraId="065F677F" w14:textId="77777777" w:rsidR="00767B68" w:rsidRPr="00097E4F" w:rsidRDefault="00767B68" w:rsidP="00767B68">
      <w:pPr>
        <w:jc w:val="both"/>
        <w:rPr>
          <w:rFonts w:cstheme="minorHAnsi"/>
        </w:rPr>
      </w:pPr>
    </w:p>
    <w:p w14:paraId="15121F6C" w14:textId="06DF1962" w:rsidR="00AB7101" w:rsidRPr="004B6C9F" w:rsidRDefault="00AD200C" w:rsidP="00AB7101">
      <w:pPr>
        <w:pStyle w:val="ListParagraph"/>
        <w:numPr>
          <w:ilvl w:val="0"/>
          <w:numId w:val="1"/>
        </w:numPr>
        <w:jc w:val="both"/>
        <w:rPr>
          <w:rFonts w:cstheme="minorHAnsi"/>
        </w:rPr>
      </w:pPr>
      <w:r>
        <w:rPr>
          <w:rFonts w:cstheme="minorHAnsi"/>
        </w:rPr>
        <w:t>C</w:t>
      </w:r>
      <w:r w:rsidR="00917265" w:rsidRPr="004B6C9F">
        <w:rPr>
          <w:rFonts w:cstheme="minorHAnsi"/>
        </w:rPr>
        <w:t xml:space="preserve">o-ordinate communications between the apprenticeships team and other internal </w:t>
      </w:r>
      <w:r w:rsidR="00E037EF" w:rsidRPr="004B6C9F">
        <w:rPr>
          <w:rFonts w:cstheme="minorHAnsi"/>
        </w:rPr>
        <w:t xml:space="preserve">and external </w:t>
      </w:r>
      <w:r w:rsidR="00917265" w:rsidRPr="004B6C9F">
        <w:rPr>
          <w:rFonts w:cstheme="minorHAnsi"/>
        </w:rPr>
        <w:t>stakeholders</w:t>
      </w:r>
      <w:r>
        <w:rPr>
          <w:rFonts w:cstheme="minorHAnsi"/>
        </w:rPr>
        <w:t xml:space="preserve">: to include </w:t>
      </w:r>
      <w:r w:rsidR="00917265" w:rsidRPr="004B6C9F">
        <w:rPr>
          <w:rFonts w:cstheme="minorHAnsi"/>
        </w:rPr>
        <w:t>setting up meetings</w:t>
      </w:r>
      <w:r w:rsidR="00E037EF" w:rsidRPr="004B6C9F">
        <w:rPr>
          <w:rFonts w:cstheme="minorHAnsi"/>
        </w:rPr>
        <w:t xml:space="preserve">, taking minutes, collating papers </w:t>
      </w:r>
      <w:r>
        <w:rPr>
          <w:rFonts w:cstheme="minorHAnsi"/>
        </w:rPr>
        <w:t>and other administrative tasks.</w:t>
      </w:r>
    </w:p>
    <w:p w14:paraId="734C331F" w14:textId="77777777" w:rsidR="00E037EF" w:rsidRPr="00097E4F" w:rsidRDefault="00E037EF" w:rsidP="00E037EF">
      <w:pPr>
        <w:pStyle w:val="ListParagraph"/>
        <w:rPr>
          <w:rFonts w:cstheme="minorHAnsi"/>
        </w:rPr>
      </w:pPr>
    </w:p>
    <w:p w14:paraId="4D5211A4" w14:textId="5CE0F475" w:rsidR="00AB7101" w:rsidRPr="00097E4F" w:rsidRDefault="00AD200C" w:rsidP="00AB7101">
      <w:pPr>
        <w:pStyle w:val="ListParagraph"/>
        <w:numPr>
          <w:ilvl w:val="0"/>
          <w:numId w:val="1"/>
        </w:numPr>
        <w:jc w:val="both"/>
        <w:rPr>
          <w:rFonts w:cstheme="minorHAnsi"/>
        </w:rPr>
      </w:pPr>
      <w:r>
        <w:rPr>
          <w:rFonts w:cstheme="minorHAnsi"/>
        </w:rPr>
        <w:t>M</w:t>
      </w:r>
      <w:r w:rsidR="00E037EF" w:rsidRPr="00097E4F">
        <w:rPr>
          <w:rFonts w:cstheme="minorHAnsi"/>
        </w:rPr>
        <w:t xml:space="preserve">aintain the apprenticeship team </w:t>
      </w:r>
      <w:r w:rsidR="00D156FD" w:rsidRPr="00097E4F">
        <w:rPr>
          <w:rFonts w:cstheme="minorHAnsi"/>
        </w:rPr>
        <w:t>SharePoint</w:t>
      </w:r>
      <w:r w:rsidR="00E037EF" w:rsidRPr="00097E4F">
        <w:rPr>
          <w:rFonts w:cstheme="minorHAnsi"/>
        </w:rPr>
        <w:t xml:space="preserve"> site, uploading documentation, adding news events and ensuring colleagues have access to high quality materials and information.</w:t>
      </w:r>
    </w:p>
    <w:p w14:paraId="607B9146" w14:textId="77777777" w:rsidR="00AB7101" w:rsidRPr="00097E4F" w:rsidRDefault="00AB7101" w:rsidP="00AB7101">
      <w:pPr>
        <w:pStyle w:val="ListParagraph"/>
        <w:rPr>
          <w:rFonts w:cstheme="minorHAnsi"/>
        </w:rPr>
      </w:pPr>
    </w:p>
    <w:p w14:paraId="7F811C51" w14:textId="46627808" w:rsidR="00AB7101" w:rsidRPr="00097E4F" w:rsidRDefault="00AD200C" w:rsidP="00AB7101">
      <w:pPr>
        <w:pStyle w:val="ListParagraph"/>
        <w:numPr>
          <w:ilvl w:val="0"/>
          <w:numId w:val="1"/>
        </w:numPr>
        <w:jc w:val="both"/>
        <w:rPr>
          <w:rFonts w:cstheme="minorHAnsi"/>
        </w:rPr>
      </w:pPr>
      <w:r>
        <w:rPr>
          <w:rFonts w:cstheme="minorHAnsi"/>
        </w:rPr>
        <w:t>P</w:t>
      </w:r>
      <w:r w:rsidR="00AB7101" w:rsidRPr="00097E4F">
        <w:rPr>
          <w:rFonts w:cstheme="minorHAnsi"/>
        </w:rPr>
        <w:t xml:space="preserve">rovide administrative support </w:t>
      </w:r>
      <w:r>
        <w:rPr>
          <w:rFonts w:cstheme="minorHAnsi"/>
        </w:rPr>
        <w:t>to raise</w:t>
      </w:r>
      <w:r w:rsidR="00072AFF" w:rsidRPr="00097E4F">
        <w:rPr>
          <w:rFonts w:cstheme="minorHAnsi"/>
        </w:rPr>
        <w:t xml:space="preserve"> both </w:t>
      </w:r>
      <w:r>
        <w:rPr>
          <w:rFonts w:cstheme="minorHAnsi"/>
        </w:rPr>
        <w:t xml:space="preserve">the </w:t>
      </w:r>
      <w:r w:rsidR="00072AFF" w:rsidRPr="00097E4F">
        <w:rPr>
          <w:rFonts w:cstheme="minorHAnsi"/>
        </w:rPr>
        <w:t>internal and external profile</w:t>
      </w:r>
      <w:r w:rsidR="00AB7101" w:rsidRPr="00097E4F">
        <w:rPr>
          <w:rFonts w:cstheme="minorHAnsi"/>
        </w:rPr>
        <w:t xml:space="preserve"> of the University’s </w:t>
      </w:r>
      <w:r w:rsidR="00072AFF" w:rsidRPr="00097E4F">
        <w:rPr>
          <w:rFonts w:cstheme="minorHAnsi"/>
        </w:rPr>
        <w:t xml:space="preserve">apprenticeship </w:t>
      </w:r>
      <w:r w:rsidR="00AB7101" w:rsidRPr="00097E4F">
        <w:rPr>
          <w:rFonts w:cstheme="minorHAnsi"/>
        </w:rPr>
        <w:t>portfolio at events</w:t>
      </w:r>
      <w:r>
        <w:rPr>
          <w:rFonts w:cstheme="minorHAnsi"/>
        </w:rPr>
        <w:t xml:space="preserve"> and open days</w:t>
      </w:r>
      <w:r w:rsidR="00072AFF" w:rsidRPr="00097E4F">
        <w:rPr>
          <w:rFonts w:cstheme="minorHAnsi"/>
        </w:rPr>
        <w:t>.</w:t>
      </w:r>
    </w:p>
    <w:p w14:paraId="1728533A" w14:textId="77777777" w:rsidR="00AB7101" w:rsidRPr="00097E4F" w:rsidRDefault="00AB7101" w:rsidP="00AB7101">
      <w:pPr>
        <w:pStyle w:val="ListParagraph"/>
        <w:rPr>
          <w:rFonts w:cstheme="minorHAnsi"/>
        </w:rPr>
      </w:pPr>
    </w:p>
    <w:p w14:paraId="010D9F08" w14:textId="22125A6F" w:rsidR="00AB7101" w:rsidRPr="00097E4F" w:rsidRDefault="00F2285C" w:rsidP="00AB7101">
      <w:pPr>
        <w:pStyle w:val="ListParagraph"/>
        <w:numPr>
          <w:ilvl w:val="0"/>
          <w:numId w:val="1"/>
        </w:numPr>
        <w:jc w:val="both"/>
        <w:rPr>
          <w:rFonts w:cstheme="minorHAnsi"/>
        </w:rPr>
      </w:pPr>
      <w:r>
        <w:rPr>
          <w:rFonts w:cstheme="minorHAnsi"/>
        </w:rPr>
        <w:t>U</w:t>
      </w:r>
      <w:r w:rsidR="00AB7101" w:rsidRPr="00097E4F">
        <w:rPr>
          <w:rFonts w:cstheme="minorHAnsi"/>
        </w:rPr>
        <w:t>ndertake any other duties as appropriate withi</w:t>
      </w:r>
      <w:r w:rsidR="00072AFF" w:rsidRPr="00097E4F">
        <w:rPr>
          <w:rFonts w:cstheme="minorHAnsi"/>
        </w:rPr>
        <w:t>n their competence, as required</w:t>
      </w:r>
      <w:r w:rsidR="007A7F5B">
        <w:rPr>
          <w:rFonts w:cstheme="minorHAnsi"/>
        </w:rPr>
        <w:t xml:space="preserve"> </w:t>
      </w:r>
      <w:r w:rsidR="007A7F5B">
        <w:t>including providing cover for colleagues when on leave.</w:t>
      </w:r>
    </w:p>
    <w:p w14:paraId="029AA9E9" w14:textId="77777777" w:rsidR="00102146" w:rsidRPr="00097E4F" w:rsidRDefault="00102146" w:rsidP="00102146">
      <w:pPr>
        <w:pStyle w:val="ListParagraph"/>
        <w:rPr>
          <w:rFonts w:cstheme="minorHAnsi"/>
        </w:rPr>
      </w:pPr>
    </w:p>
    <w:p w14:paraId="02750560" w14:textId="77777777" w:rsidR="00102146" w:rsidRPr="00097E4F" w:rsidRDefault="00102146" w:rsidP="00102146">
      <w:pPr>
        <w:jc w:val="both"/>
        <w:rPr>
          <w:rFonts w:cstheme="minorHAnsi"/>
          <w:b/>
        </w:rPr>
      </w:pPr>
      <w:r w:rsidRPr="00097E4F">
        <w:rPr>
          <w:rFonts w:cstheme="minorHAnsi"/>
          <w:b/>
        </w:rPr>
        <w:t>Context:</w:t>
      </w:r>
    </w:p>
    <w:p w14:paraId="5E5BD58D" w14:textId="77777777" w:rsidR="00102146" w:rsidRPr="00097E4F" w:rsidRDefault="00102146" w:rsidP="00102146">
      <w:pPr>
        <w:jc w:val="both"/>
        <w:rPr>
          <w:rFonts w:cstheme="minorHAnsi"/>
        </w:rPr>
      </w:pPr>
    </w:p>
    <w:p w14:paraId="041C7118" w14:textId="37373E67" w:rsidR="00155B90" w:rsidRDefault="00767B68" w:rsidP="5F9D94BD">
      <w:pPr>
        <w:jc w:val="both"/>
      </w:pPr>
      <w:r w:rsidRPr="5F9D94BD">
        <w:t xml:space="preserve">The </w:t>
      </w:r>
      <w:r w:rsidR="006D4E08" w:rsidRPr="5F9D94BD">
        <w:t xml:space="preserve">Apprenticeships Administrator </w:t>
      </w:r>
      <w:r w:rsidR="00175ABB" w:rsidRPr="5F9D94BD">
        <w:t xml:space="preserve">provides administrative support to the University’s </w:t>
      </w:r>
      <w:r w:rsidRPr="5F9D94BD">
        <w:t xml:space="preserve">Apprenticeships Team </w:t>
      </w:r>
      <w:r w:rsidR="00175ABB" w:rsidRPr="5F9D94BD">
        <w:t>in the University of Westminster’s Business Engagement and Graduate Futures Directorate. </w:t>
      </w:r>
    </w:p>
    <w:p w14:paraId="58F97BAB" w14:textId="7632BDAB" w:rsidR="002B4875" w:rsidRPr="002B4875" w:rsidRDefault="002B4875" w:rsidP="5F9D94BD">
      <w:pPr>
        <w:pStyle w:val="BodyText"/>
        <w:jc w:val="both"/>
        <w:rPr>
          <w:rFonts w:asciiTheme="minorHAnsi" w:hAnsiTheme="minorHAnsi"/>
          <w:sz w:val="22"/>
          <w:szCs w:val="22"/>
        </w:rPr>
      </w:pPr>
      <w:r w:rsidRPr="5F9D94BD">
        <w:rPr>
          <w:rFonts w:asciiTheme="minorHAnsi" w:hAnsiTheme="minorHAnsi"/>
          <w:b/>
          <w:bCs/>
          <w:sz w:val="22"/>
          <w:szCs w:val="22"/>
        </w:rPr>
        <w:t>About the Business Engagement and Graduate Futures Directorate</w:t>
      </w:r>
      <w:r w:rsidRPr="5F9D94BD">
        <w:rPr>
          <w:rFonts w:asciiTheme="minorHAnsi" w:hAnsiTheme="minorHAnsi"/>
          <w:sz w:val="22"/>
          <w:szCs w:val="22"/>
        </w:rPr>
        <w:t> </w:t>
      </w:r>
    </w:p>
    <w:p w14:paraId="760A2CEE" w14:textId="77777777" w:rsidR="002B4875" w:rsidRPr="00777945" w:rsidRDefault="002B4875" w:rsidP="5F9D94BD">
      <w:pPr>
        <w:pStyle w:val="BodyText"/>
        <w:ind w:left="142" w:hanging="1"/>
        <w:rPr>
          <w:rFonts w:asciiTheme="minorHAnsi" w:hAnsiTheme="minorHAnsi"/>
          <w:sz w:val="22"/>
          <w:szCs w:val="22"/>
        </w:rPr>
      </w:pPr>
    </w:p>
    <w:p w14:paraId="7F6A902E" w14:textId="77777777" w:rsidR="002B4875" w:rsidRPr="00777945" w:rsidRDefault="002B4875" w:rsidP="5F9D94BD">
      <w:pPr>
        <w:pStyle w:val="BodyText"/>
        <w:ind w:left="142" w:hanging="1"/>
        <w:rPr>
          <w:rFonts w:asciiTheme="minorHAnsi" w:hAnsiTheme="minorHAnsi"/>
          <w:sz w:val="22"/>
          <w:szCs w:val="22"/>
        </w:rPr>
      </w:pPr>
      <w:r w:rsidRPr="5F9D94BD">
        <w:rPr>
          <w:rFonts w:asciiTheme="minorHAnsi" w:hAnsiTheme="minorHAnsi"/>
          <w:sz w:val="22"/>
          <w:szCs w:val="22"/>
        </w:rPr>
        <w:t xml:space="preserve">The Business Engagement and Graduate Futures Directorate leads </w:t>
      </w:r>
      <w:proofErr w:type="gramStart"/>
      <w:r w:rsidRPr="5F9D94BD">
        <w:rPr>
          <w:rFonts w:asciiTheme="minorHAnsi" w:hAnsiTheme="minorHAnsi"/>
          <w:sz w:val="22"/>
          <w:szCs w:val="22"/>
        </w:rPr>
        <w:t>on</w:t>
      </w:r>
      <w:proofErr w:type="gramEnd"/>
      <w:r w:rsidRPr="5F9D94BD">
        <w:rPr>
          <w:rFonts w:asciiTheme="minorHAnsi" w:hAnsiTheme="minorHAnsi"/>
          <w:sz w:val="22"/>
          <w:szCs w:val="22"/>
        </w:rPr>
        <w:t xml:space="preserve"> the University’s employability, alumni and business engagement strategy and operations.  The Directorate is responsible for the launch and successful operation of Zone29, a </w:t>
      </w:r>
      <w:proofErr w:type="spellStart"/>
      <w:r w:rsidRPr="5F9D94BD">
        <w:rPr>
          <w:rFonts w:asciiTheme="minorHAnsi" w:hAnsiTheme="minorHAnsi"/>
          <w:sz w:val="22"/>
          <w:szCs w:val="22"/>
        </w:rPr>
        <w:t>centre</w:t>
      </w:r>
      <w:proofErr w:type="spellEnd"/>
      <w:r w:rsidRPr="5F9D94BD">
        <w:rPr>
          <w:rFonts w:asciiTheme="minorHAnsi" w:hAnsiTheme="minorHAnsi"/>
          <w:sz w:val="22"/>
          <w:szCs w:val="22"/>
        </w:rPr>
        <w:t xml:space="preserve"> for enterprise and career success which will transform student outcomes and external engagement.     </w:t>
      </w:r>
    </w:p>
    <w:p w14:paraId="362A404E" w14:textId="77777777" w:rsidR="002B4875" w:rsidRPr="00777945" w:rsidRDefault="002B4875" w:rsidP="5F9D94BD">
      <w:pPr>
        <w:pStyle w:val="BodyText"/>
        <w:ind w:left="142" w:hanging="1"/>
        <w:rPr>
          <w:rFonts w:asciiTheme="minorHAnsi" w:hAnsiTheme="minorHAnsi"/>
          <w:sz w:val="22"/>
          <w:szCs w:val="22"/>
        </w:rPr>
      </w:pPr>
    </w:p>
    <w:p w14:paraId="0DF1B31A" w14:textId="77777777" w:rsidR="002B4875" w:rsidRPr="00777945" w:rsidRDefault="002B4875" w:rsidP="5F9D94BD">
      <w:pPr>
        <w:pStyle w:val="BodyText"/>
        <w:ind w:left="142" w:hanging="1"/>
        <w:rPr>
          <w:rFonts w:asciiTheme="minorHAnsi" w:hAnsiTheme="minorHAnsi"/>
          <w:sz w:val="22"/>
          <w:szCs w:val="22"/>
        </w:rPr>
      </w:pPr>
      <w:r w:rsidRPr="5F9D94BD">
        <w:rPr>
          <w:rFonts w:asciiTheme="minorHAnsi" w:hAnsiTheme="minorHAnsi"/>
          <w:b/>
          <w:bCs/>
          <w:sz w:val="22"/>
          <w:szCs w:val="22"/>
        </w:rPr>
        <w:t>Our strategy</w:t>
      </w:r>
      <w:r w:rsidRPr="5F9D94BD">
        <w:rPr>
          <w:rFonts w:asciiTheme="minorHAnsi" w:hAnsiTheme="minorHAnsi"/>
          <w:sz w:val="22"/>
          <w:szCs w:val="22"/>
        </w:rPr>
        <w:t> </w:t>
      </w:r>
    </w:p>
    <w:p w14:paraId="0C7099DB" w14:textId="77777777" w:rsidR="002B4875" w:rsidRPr="00777945" w:rsidRDefault="002B4875" w:rsidP="5F9D94BD">
      <w:pPr>
        <w:pStyle w:val="BodyText"/>
        <w:ind w:left="142" w:hanging="1"/>
        <w:rPr>
          <w:rFonts w:asciiTheme="minorHAnsi" w:hAnsiTheme="minorHAnsi"/>
          <w:sz w:val="22"/>
          <w:szCs w:val="22"/>
        </w:rPr>
      </w:pPr>
      <w:r w:rsidRPr="5F9D94BD">
        <w:rPr>
          <w:rFonts w:asciiTheme="minorHAnsi" w:hAnsiTheme="minorHAnsi"/>
          <w:sz w:val="22"/>
          <w:szCs w:val="22"/>
        </w:rPr>
        <w:t xml:space="preserve">Colleagues in the Business Engagement and Graduate Futures Directorate work closely with academic and professional service colleagues to deliver relevant parts of the University’s </w:t>
      </w:r>
      <w:r w:rsidRPr="5F9D94BD">
        <w:rPr>
          <w:rFonts w:asciiTheme="minorHAnsi" w:hAnsiTheme="minorHAnsi"/>
          <w:i/>
          <w:iCs/>
          <w:sz w:val="22"/>
          <w:szCs w:val="22"/>
        </w:rPr>
        <w:t>Being Westminster</w:t>
      </w:r>
      <w:r w:rsidRPr="5F9D94BD">
        <w:rPr>
          <w:rFonts w:asciiTheme="minorHAnsi" w:hAnsiTheme="minorHAnsi"/>
          <w:sz w:val="22"/>
          <w:szCs w:val="22"/>
        </w:rPr>
        <w:t xml:space="preserve"> strategy as well as the University’s Business Engagement Strategy, Employability Strategy, Research and Knowledge Exchange Strategy and Apprenticeships Strategy.   </w:t>
      </w:r>
    </w:p>
    <w:p w14:paraId="56CB1CE1" w14:textId="77777777" w:rsidR="002B4875" w:rsidRPr="00777945" w:rsidRDefault="002B4875" w:rsidP="5F9D94BD">
      <w:pPr>
        <w:pStyle w:val="BodyText"/>
        <w:ind w:left="142" w:hanging="1"/>
        <w:rPr>
          <w:rFonts w:asciiTheme="minorHAnsi" w:hAnsiTheme="minorHAnsi"/>
          <w:sz w:val="22"/>
          <w:szCs w:val="22"/>
        </w:rPr>
      </w:pPr>
    </w:p>
    <w:p w14:paraId="491FD807" w14:textId="77777777" w:rsidR="002B4875" w:rsidRPr="00777945" w:rsidRDefault="002B4875" w:rsidP="5F9D94BD">
      <w:pPr>
        <w:pStyle w:val="BodyText"/>
        <w:ind w:left="142" w:hanging="1"/>
        <w:rPr>
          <w:rFonts w:asciiTheme="minorHAnsi" w:hAnsiTheme="minorHAnsi"/>
          <w:sz w:val="22"/>
          <w:szCs w:val="22"/>
        </w:rPr>
      </w:pPr>
      <w:r w:rsidRPr="5F9D94BD">
        <w:rPr>
          <w:rFonts w:asciiTheme="minorHAnsi" w:hAnsiTheme="minorHAnsi"/>
          <w:sz w:val="22"/>
          <w:szCs w:val="22"/>
        </w:rPr>
        <w:t xml:space="preserve">The Directorate makes an important contribution to improving the University’s Graduate Outcomes performance, a national survey which monitors the career destinations of UK higher education leavers. Our work also supports the delivery of the University’s Access and Participation Plan (APP), ensuring </w:t>
      </w:r>
      <w:proofErr w:type="gramStart"/>
      <w:r w:rsidRPr="5F9D94BD">
        <w:rPr>
          <w:rFonts w:asciiTheme="minorHAnsi" w:hAnsiTheme="minorHAnsi"/>
          <w:sz w:val="22"/>
          <w:szCs w:val="22"/>
        </w:rPr>
        <w:t>Home</w:t>
      </w:r>
      <w:proofErr w:type="gramEnd"/>
      <w:r w:rsidRPr="5F9D94BD">
        <w:rPr>
          <w:rFonts w:asciiTheme="minorHAnsi" w:hAnsiTheme="minorHAnsi"/>
          <w:sz w:val="22"/>
          <w:szCs w:val="22"/>
        </w:rPr>
        <w:t xml:space="preserve"> students from disadvantaged backgrounds have equal opportunities to access, succeed in and progress from higher education. In addition, the Directorate’s delivery of careers and enterprise activities in the curriculum contributes to the </w:t>
      </w:r>
      <w:r w:rsidRPr="5F9D94BD">
        <w:rPr>
          <w:rFonts w:asciiTheme="minorHAnsi" w:hAnsiTheme="minorHAnsi"/>
          <w:sz w:val="22"/>
          <w:szCs w:val="22"/>
        </w:rPr>
        <w:lastRenderedPageBreak/>
        <w:t>Teaching Excellence Framework, which measures the University’s quality of teaching. Activities within the Directorate include short courses, apprenticeships, careers and enterprise support, alumni relations, employer engagement and management of the Zone29 building.  </w:t>
      </w:r>
    </w:p>
    <w:p w14:paraId="65AF5AC9" w14:textId="77777777" w:rsidR="002B4875" w:rsidRPr="00777945" w:rsidRDefault="002B4875" w:rsidP="5F9D94BD">
      <w:pPr>
        <w:pStyle w:val="BodyText"/>
        <w:ind w:left="142" w:hanging="1"/>
        <w:rPr>
          <w:rFonts w:asciiTheme="minorHAnsi" w:hAnsiTheme="minorHAnsi"/>
          <w:sz w:val="22"/>
          <w:szCs w:val="22"/>
        </w:rPr>
      </w:pPr>
    </w:p>
    <w:p w14:paraId="133AAD7C" w14:textId="77777777" w:rsidR="002B4875" w:rsidRPr="00777945" w:rsidRDefault="002B4875" w:rsidP="5F9D94BD">
      <w:pPr>
        <w:pStyle w:val="BodyText"/>
        <w:ind w:left="120" w:right="468"/>
        <w:jc w:val="both"/>
        <w:rPr>
          <w:rFonts w:asciiTheme="minorHAnsi" w:hAnsiTheme="minorHAnsi"/>
          <w:b/>
          <w:bCs/>
          <w:sz w:val="22"/>
          <w:szCs w:val="22"/>
        </w:rPr>
      </w:pPr>
      <w:r w:rsidRPr="5F9D94BD">
        <w:rPr>
          <w:rFonts w:asciiTheme="minorHAnsi" w:hAnsiTheme="minorHAnsi"/>
          <w:b/>
          <w:bCs/>
          <w:sz w:val="22"/>
          <w:szCs w:val="22"/>
        </w:rPr>
        <w:t>About the Apprenticeships team</w:t>
      </w:r>
    </w:p>
    <w:p w14:paraId="4D1E2711" w14:textId="77777777" w:rsidR="002B4875" w:rsidRPr="00777945" w:rsidRDefault="002B4875" w:rsidP="5F9D94BD">
      <w:pPr>
        <w:pStyle w:val="BodyText"/>
        <w:ind w:left="120" w:right="468"/>
        <w:jc w:val="both"/>
        <w:rPr>
          <w:rFonts w:asciiTheme="minorHAnsi" w:hAnsiTheme="minorHAnsi"/>
          <w:sz w:val="22"/>
          <w:szCs w:val="22"/>
        </w:rPr>
      </w:pPr>
    </w:p>
    <w:p w14:paraId="18CD99C9" w14:textId="65FD5ED2" w:rsidR="002B4875" w:rsidRPr="00777945" w:rsidRDefault="002B4875" w:rsidP="5F9D94BD">
      <w:pPr>
        <w:pStyle w:val="BodyText"/>
        <w:ind w:left="120" w:right="468"/>
        <w:jc w:val="both"/>
        <w:rPr>
          <w:rFonts w:asciiTheme="minorHAnsi" w:hAnsiTheme="minorHAnsi"/>
          <w:sz w:val="22"/>
          <w:szCs w:val="22"/>
        </w:rPr>
      </w:pPr>
      <w:r w:rsidRPr="5F9D94BD">
        <w:rPr>
          <w:rFonts w:asciiTheme="minorHAnsi" w:hAnsiTheme="minorHAnsi"/>
          <w:sz w:val="22"/>
          <w:szCs w:val="22"/>
        </w:rPr>
        <w:t xml:space="preserve">The </w:t>
      </w:r>
      <w:proofErr w:type="gramStart"/>
      <w:r w:rsidRPr="5F9D94BD">
        <w:rPr>
          <w:rFonts w:asciiTheme="minorHAnsi" w:hAnsiTheme="minorHAnsi"/>
          <w:sz w:val="22"/>
          <w:szCs w:val="22"/>
        </w:rPr>
        <w:t>Apprenticeships</w:t>
      </w:r>
      <w:proofErr w:type="gramEnd"/>
      <w:r w:rsidRPr="5F9D94BD">
        <w:rPr>
          <w:rFonts w:asciiTheme="minorHAnsi" w:hAnsiTheme="minorHAnsi"/>
          <w:sz w:val="22"/>
          <w:szCs w:val="22"/>
        </w:rPr>
        <w:t xml:space="preserve"> team provides support for apprentices and employers from onboarding through to successful achievement of the End Point Assessment (EPA).  The team works with our employer partners to secure apprentices for the University’s </w:t>
      </w:r>
      <w:proofErr w:type="spellStart"/>
      <w:r w:rsidRPr="5F9D94BD">
        <w:rPr>
          <w:rFonts w:asciiTheme="minorHAnsi" w:hAnsiTheme="minorHAnsi"/>
          <w:sz w:val="22"/>
          <w:szCs w:val="22"/>
        </w:rPr>
        <w:t>programmes</w:t>
      </w:r>
      <w:proofErr w:type="spellEnd"/>
      <w:r w:rsidRPr="5F9D94BD">
        <w:rPr>
          <w:rFonts w:asciiTheme="minorHAnsi" w:hAnsiTheme="minorHAnsi"/>
          <w:sz w:val="22"/>
          <w:szCs w:val="22"/>
        </w:rPr>
        <w:t xml:space="preserve">, managing the admissions process in line with </w:t>
      </w:r>
      <w:r w:rsidR="00987409">
        <w:rPr>
          <w:rFonts w:asciiTheme="minorHAnsi" w:hAnsiTheme="minorHAnsi"/>
          <w:sz w:val="22"/>
          <w:szCs w:val="22"/>
        </w:rPr>
        <w:t>DWP</w:t>
      </w:r>
      <w:r w:rsidRPr="5F9D94BD">
        <w:rPr>
          <w:rFonts w:asciiTheme="minorHAnsi" w:hAnsiTheme="minorHAnsi"/>
          <w:sz w:val="22"/>
          <w:szCs w:val="22"/>
        </w:rPr>
        <w:t xml:space="preserve"> requirements.  The team supports apprentices to understand the requirements of their apprenticeship, monitoring compliance with Off the Job Training, progress reviews, EPA preparation and changes of circumstance.  The team works closely with colleagues across professional services to ensure the University’s systems and processes support compliant and high-quality apprenticeship </w:t>
      </w:r>
      <w:proofErr w:type="gramStart"/>
      <w:r w:rsidRPr="5F9D94BD">
        <w:rPr>
          <w:rFonts w:asciiTheme="minorHAnsi" w:hAnsiTheme="minorHAnsi"/>
          <w:sz w:val="22"/>
          <w:szCs w:val="22"/>
        </w:rPr>
        <w:t>delivery, and</w:t>
      </w:r>
      <w:proofErr w:type="gramEnd"/>
      <w:r w:rsidRPr="5F9D94BD">
        <w:rPr>
          <w:rFonts w:asciiTheme="minorHAnsi" w:hAnsiTheme="minorHAnsi"/>
          <w:sz w:val="22"/>
          <w:szCs w:val="22"/>
        </w:rPr>
        <w:t xml:space="preserve"> provides advice and support to academic colleagues who deliver apprenticeships. </w:t>
      </w:r>
    </w:p>
    <w:p w14:paraId="548A0FE2" w14:textId="77777777" w:rsidR="002B4875" w:rsidRPr="00097E4F" w:rsidRDefault="002B4875" w:rsidP="5F9D94BD">
      <w:pPr>
        <w:jc w:val="both"/>
      </w:pPr>
    </w:p>
    <w:p w14:paraId="53962594" w14:textId="77777777" w:rsidR="005D359D" w:rsidRPr="00097E4F" w:rsidRDefault="005D359D" w:rsidP="00102146">
      <w:pPr>
        <w:jc w:val="both"/>
        <w:rPr>
          <w:rFonts w:cstheme="minorHAnsi"/>
        </w:rPr>
      </w:pPr>
    </w:p>
    <w:p w14:paraId="422C73A9" w14:textId="77777777" w:rsidR="00102146" w:rsidRPr="00097E4F" w:rsidRDefault="00102146" w:rsidP="00102146">
      <w:pPr>
        <w:jc w:val="both"/>
        <w:rPr>
          <w:rFonts w:cstheme="minorHAnsi"/>
        </w:rPr>
      </w:pPr>
      <w:r w:rsidRPr="00097E4F">
        <w:rPr>
          <w:rFonts w:cstheme="minorHAnsi"/>
        </w:rPr>
        <w:t xml:space="preserve">The University requires all post holders to </w:t>
      </w:r>
      <w:proofErr w:type="gramStart"/>
      <w:r w:rsidRPr="00097E4F">
        <w:rPr>
          <w:rFonts w:cstheme="minorHAnsi"/>
        </w:rPr>
        <w:t>have an understanding of</w:t>
      </w:r>
      <w:proofErr w:type="gramEnd"/>
      <w:r w:rsidRPr="00097E4F">
        <w:rPr>
          <w:rFonts w:cstheme="minorHAnsi"/>
        </w:rPr>
        <w:t xml:space="preserve"> individual health and safety responsibilities and an awareness of the risks in the work environment, together with their potential impact on both individual work and that of others.</w:t>
      </w:r>
    </w:p>
    <w:p w14:paraId="3E5DEC84" w14:textId="77777777" w:rsidR="00102146" w:rsidRPr="00097E4F" w:rsidRDefault="00102146" w:rsidP="00102146">
      <w:pPr>
        <w:rPr>
          <w:rFonts w:cstheme="minorHAnsi"/>
        </w:rPr>
      </w:pPr>
    </w:p>
    <w:p w14:paraId="344760CA" w14:textId="77777777" w:rsidR="00102146" w:rsidRPr="00097E4F" w:rsidRDefault="00102146" w:rsidP="00102146">
      <w:pPr>
        <w:rPr>
          <w:rFonts w:cstheme="minorHAnsi"/>
          <w:b/>
        </w:rPr>
      </w:pPr>
      <w:r w:rsidRPr="00097E4F">
        <w:rPr>
          <w:rFonts w:cstheme="minorHAnsi"/>
          <w:b/>
        </w:rPr>
        <w:t>Dimensions</w:t>
      </w:r>
    </w:p>
    <w:p w14:paraId="3159013F" w14:textId="77777777" w:rsidR="00102146" w:rsidRPr="00097E4F" w:rsidRDefault="00102146" w:rsidP="00102146">
      <w:pPr>
        <w:rPr>
          <w:rFonts w:cstheme="minorHAnsi"/>
        </w:rPr>
      </w:pPr>
      <w:r w:rsidRPr="00097E4F">
        <w:rPr>
          <w:rFonts w:cstheme="minorHAnsi"/>
        </w:rPr>
        <w:t>•</w:t>
      </w:r>
      <w:r w:rsidRPr="00097E4F">
        <w:rPr>
          <w:rFonts w:cstheme="minorHAnsi"/>
        </w:rPr>
        <w:tab/>
        <w:t xml:space="preserve">Providing excellent </w:t>
      </w:r>
      <w:r w:rsidR="00155B90" w:rsidRPr="00097E4F">
        <w:rPr>
          <w:rFonts w:cstheme="minorHAnsi"/>
        </w:rPr>
        <w:t xml:space="preserve">customer and </w:t>
      </w:r>
      <w:r w:rsidRPr="00097E4F">
        <w:rPr>
          <w:rFonts w:cstheme="minorHAnsi"/>
        </w:rPr>
        <w:t>administrative support</w:t>
      </w:r>
    </w:p>
    <w:p w14:paraId="3E919BE3" w14:textId="77777777" w:rsidR="00102146" w:rsidRPr="00097E4F" w:rsidRDefault="00102146" w:rsidP="00102146">
      <w:pPr>
        <w:rPr>
          <w:rFonts w:cstheme="minorHAnsi"/>
        </w:rPr>
      </w:pPr>
      <w:r w:rsidRPr="00097E4F">
        <w:rPr>
          <w:rFonts w:cstheme="minorHAnsi"/>
        </w:rPr>
        <w:t>•</w:t>
      </w:r>
      <w:r w:rsidRPr="00097E4F">
        <w:rPr>
          <w:rFonts w:cstheme="minorHAnsi"/>
        </w:rPr>
        <w:tab/>
        <w:t>Assist in the delivery of Apprenticeship strategic objectives</w:t>
      </w:r>
    </w:p>
    <w:p w14:paraId="731630AC" w14:textId="77777777" w:rsidR="00102146" w:rsidRPr="00097E4F" w:rsidRDefault="00102146" w:rsidP="00102146">
      <w:pPr>
        <w:rPr>
          <w:rFonts w:cstheme="minorHAnsi"/>
        </w:rPr>
      </w:pPr>
    </w:p>
    <w:p w14:paraId="35563530" w14:textId="77777777" w:rsidR="00102146" w:rsidRPr="00097E4F" w:rsidRDefault="00102146" w:rsidP="00102146">
      <w:pPr>
        <w:rPr>
          <w:rFonts w:cstheme="minorHAnsi"/>
          <w:b/>
        </w:rPr>
      </w:pPr>
      <w:r w:rsidRPr="00097E4F">
        <w:rPr>
          <w:rFonts w:cstheme="minorHAnsi"/>
          <w:b/>
        </w:rPr>
        <w:t>Key Relationships</w:t>
      </w:r>
    </w:p>
    <w:p w14:paraId="47435245" w14:textId="69030764" w:rsidR="00102146" w:rsidRPr="00097E4F" w:rsidRDefault="00102146" w:rsidP="00102146">
      <w:pPr>
        <w:rPr>
          <w:rFonts w:cstheme="minorHAnsi"/>
        </w:rPr>
      </w:pPr>
      <w:r w:rsidRPr="00097E4F">
        <w:rPr>
          <w:rFonts w:cstheme="minorHAnsi"/>
        </w:rPr>
        <w:t>•</w:t>
      </w:r>
      <w:r w:rsidRPr="00097E4F">
        <w:rPr>
          <w:rFonts w:cstheme="minorHAnsi"/>
        </w:rPr>
        <w:tab/>
      </w:r>
      <w:r w:rsidR="00155B90" w:rsidRPr="00097E4F">
        <w:rPr>
          <w:rFonts w:cstheme="minorHAnsi"/>
        </w:rPr>
        <w:t xml:space="preserve">Colleagues in the Apprenticeship Team </w:t>
      </w:r>
    </w:p>
    <w:p w14:paraId="7CB8071E" w14:textId="2F11E64B" w:rsidR="00102146" w:rsidRPr="00097E4F" w:rsidRDefault="00102146" w:rsidP="00102146">
      <w:pPr>
        <w:rPr>
          <w:rFonts w:cstheme="minorHAnsi"/>
        </w:rPr>
      </w:pPr>
      <w:r w:rsidRPr="00097E4F">
        <w:rPr>
          <w:rFonts w:cstheme="minorHAnsi"/>
        </w:rPr>
        <w:t>•</w:t>
      </w:r>
      <w:r w:rsidRPr="00097E4F">
        <w:rPr>
          <w:rFonts w:cstheme="minorHAnsi"/>
        </w:rPr>
        <w:tab/>
        <w:t xml:space="preserve">Key </w:t>
      </w:r>
      <w:r w:rsidR="008962BA">
        <w:rPr>
          <w:rFonts w:cstheme="minorHAnsi"/>
        </w:rPr>
        <w:t>colleagues</w:t>
      </w:r>
      <w:r w:rsidR="008962BA" w:rsidRPr="00097E4F">
        <w:rPr>
          <w:rFonts w:cstheme="minorHAnsi"/>
        </w:rPr>
        <w:t xml:space="preserve"> </w:t>
      </w:r>
      <w:r w:rsidRPr="00097E4F">
        <w:rPr>
          <w:rFonts w:cstheme="minorHAnsi"/>
        </w:rPr>
        <w:t>across Professional Services</w:t>
      </w:r>
    </w:p>
    <w:p w14:paraId="3AF5F2E0" w14:textId="77777777" w:rsidR="00102146" w:rsidRPr="00097E4F" w:rsidRDefault="00102146" w:rsidP="00102146">
      <w:pPr>
        <w:rPr>
          <w:rFonts w:cstheme="minorHAnsi"/>
        </w:rPr>
      </w:pPr>
      <w:r w:rsidRPr="00097E4F">
        <w:rPr>
          <w:rFonts w:cstheme="minorHAnsi"/>
        </w:rPr>
        <w:t>•</w:t>
      </w:r>
      <w:r w:rsidRPr="00097E4F">
        <w:rPr>
          <w:rFonts w:cstheme="minorHAnsi"/>
        </w:rPr>
        <w:tab/>
        <w:t>Academic colleagues involved in developing and/or delivering apprenticeships</w:t>
      </w:r>
    </w:p>
    <w:p w14:paraId="08734149" w14:textId="2DF11EA2" w:rsidR="00102146" w:rsidRPr="00097E4F" w:rsidRDefault="00102146" w:rsidP="00102146">
      <w:pPr>
        <w:rPr>
          <w:rFonts w:cstheme="minorHAnsi"/>
        </w:rPr>
      </w:pPr>
      <w:r w:rsidRPr="00097E4F">
        <w:rPr>
          <w:rFonts w:cstheme="minorHAnsi"/>
        </w:rPr>
        <w:t>•</w:t>
      </w:r>
      <w:r w:rsidRPr="00097E4F">
        <w:rPr>
          <w:rFonts w:cstheme="minorHAnsi"/>
        </w:rPr>
        <w:tab/>
        <w:t xml:space="preserve">Prospective and existing </w:t>
      </w:r>
      <w:r w:rsidR="006D4E08">
        <w:rPr>
          <w:rFonts w:cstheme="minorHAnsi"/>
        </w:rPr>
        <w:t>apprentices and a</w:t>
      </w:r>
      <w:r w:rsidRPr="00097E4F">
        <w:rPr>
          <w:rFonts w:cstheme="minorHAnsi"/>
        </w:rPr>
        <w:t>pprenticeship employers</w:t>
      </w:r>
    </w:p>
    <w:p w14:paraId="489C530E" w14:textId="77777777" w:rsidR="00102146" w:rsidRPr="00097E4F" w:rsidRDefault="00102146" w:rsidP="00102146">
      <w:pPr>
        <w:rPr>
          <w:rFonts w:cstheme="minorHAnsi"/>
        </w:rPr>
      </w:pPr>
    </w:p>
    <w:p w14:paraId="6A594179" w14:textId="2B7CCBB8" w:rsidR="005D359D" w:rsidRDefault="005D359D" w:rsidP="00102146">
      <w:pPr>
        <w:rPr>
          <w:rFonts w:cstheme="minorHAnsi"/>
        </w:rPr>
      </w:pPr>
    </w:p>
    <w:p w14:paraId="6DA0229D" w14:textId="335CD9E5" w:rsidR="002E2099" w:rsidRDefault="002E2099" w:rsidP="00102146">
      <w:pPr>
        <w:rPr>
          <w:rFonts w:cstheme="minorHAnsi"/>
        </w:rPr>
      </w:pPr>
    </w:p>
    <w:p w14:paraId="0C1FFF96" w14:textId="77777777" w:rsidR="002E2099" w:rsidRPr="00097E4F" w:rsidRDefault="002E2099" w:rsidP="00102146">
      <w:pPr>
        <w:rPr>
          <w:rFonts w:cstheme="minorHAnsi"/>
        </w:rPr>
      </w:pPr>
    </w:p>
    <w:p w14:paraId="622F49B8" w14:textId="683EFA9B" w:rsidR="00AB7101" w:rsidRPr="00097E4F" w:rsidRDefault="004B6C9F" w:rsidP="004B626A">
      <w:pPr>
        <w:rPr>
          <w:rFonts w:cstheme="minorHAnsi"/>
        </w:rPr>
      </w:pPr>
      <w:r w:rsidRPr="004B626A">
        <w:rPr>
          <w:rFonts w:cstheme="minorHAnsi"/>
          <w:b/>
        </w:rPr>
        <w:t>PERSON SPECIFICATION</w:t>
      </w:r>
    </w:p>
    <w:tbl>
      <w:tblPr>
        <w:tblStyle w:val="TableGrid"/>
        <w:tblW w:w="9634" w:type="dxa"/>
        <w:tblLook w:val="04A0" w:firstRow="1" w:lastRow="0" w:firstColumn="1" w:lastColumn="0" w:noHBand="0" w:noVBand="1"/>
      </w:tblPr>
      <w:tblGrid>
        <w:gridCol w:w="1664"/>
        <w:gridCol w:w="4497"/>
        <w:gridCol w:w="3473"/>
      </w:tblGrid>
      <w:tr w:rsidR="00AB7101" w:rsidRPr="00097E4F" w14:paraId="257F8CF9" w14:textId="77777777" w:rsidTr="274B23ED">
        <w:tc>
          <w:tcPr>
            <w:tcW w:w="1664" w:type="dxa"/>
          </w:tcPr>
          <w:p w14:paraId="4B2BF1FB" w14:textId="77777777" w:rsidR="00AB7101" w:rsidRPr="00097E4F" w:rsidRDefault="00AB7101" w:rsidP="00A637E3">
            <w:pPr>
              <w:pStyle w:val="BodyText"/>
              <w:spacing w:before="0"/>
              <w:ind w:left="0" w:right="125"/>
              <w:rPr>
                <w:rFonts w:asciiTheme="minorHAnsi" w:eastAsia="Times New Roman" w:hAnsiTheme="minorHAnsi" w:cstheme="minorHAnsi"/>
                <w:sz w:val="22"/>
                <w:szCs w:val="22"/>
              </w:rPr>
            </w:pPr>
          </w:p>
          <w:p w14:paraId="6FEF17BA" w14:textId="77777777" w:rsidR="00AB7101" w:rsidRPr="00097E4F" w:rsidRDefault="00AB7101" w:rsidP="00A637E3">
            <w:pPr>
              <w:pStyle w:val="BodyText"/>
              <w:spacing w:before="0"/>
              <w:ind w:left="0" w:right="125"/>
              <w:rPr>
                <w:rFonts w:asciiTheme="minorHAnsi" w:eastAsia="Times New Roman" w:hAnsiTheme="minorHAnsi" w:cstheme="minorHAnsi"/>
                <w:sz w:val="22"/>
                <w:szCs w:val="22"/>
              </w:rPr>
            </w:pPr>
          </w:p>
          <w:p w14:paraId="426E29D7" w14:textId="77777777" w:rsidR="00AB7101" w:rsidRPr="00097E4F" w:rsidRDefault="00AB7101" w:rsidP="00A637E3">
            <w:pPr>
              <w:pStyle w:val="BodyText"/>
              <w:spacing w:before="0"/>
              <w:ind w:left="0" w:right="125"/>
              <w:rPr>
                <w:rFonts w:asciiTheme="minorHAnsi" w:eastAsia="Times New Roman" w:hAnsiTheme="minorHAnsi" w:cstheme="minorHAnsi"/>
                <w:sz w:val="22"/>
                <w:szCs w:val="22"/>
              </w:rPr>
            </w:pPr>
          </w:p>
        </w:tc>
        <w:tc>
          <w:tcPr>
            <w:tcW w:w="4497" w:type="dxa"/>
          </w:tcPr>
          <w:p w14:paraId="1747ECE8" w14:textId="77777777" w:rsidR="00AB7101" w:rsidRPr="00097E4F" w:rsidRDefault="00AB7101" w:rsidP="00A637E3">
            <w:pPr>
              <w:pStyle w:val="BodyText"/>
              <w:spacing w:before="0"/>
              <w:ind w:left="0" w:right="125"/>
              <w:jc w:val="center"/>
              <w:rPr>
                <w:rFonts w:asciiTheme="minorHAnsi" w:eastAsia="Times New Roman" w:hAnsiTheme="minorHAnsi" w:cstheme="minorHAnsi"/>
                <w:b/>
                <w:i/>
                <w:sz w:val="22"/>
                <w:szCs w:val="22"/>
              </w:rPr>
            </w:pPr>
          </w:p>
          <w:p w14:paraId="3D5844EB" w14:textId="77777777" w:rsidR="00AB7101" w:rsidRPr="00097E4F" w:rsidRDefault="00AB7101" w:rsidP="00A637E3">
            <w:pPr>
              <w:pStyle w:val="BodyText"/>
              <w:spacing w:before="0"/>
              <w:ind w:left="0" w:right="125"/>
              <w:jc w:val="center"/>
              <w:rPr>
                <w:rFonts w:asciiTheme="minorHAnsi" w:eastAsia="Times New Roman" w:hAnsiTheme="minorHAnsi" w:cstheme="minorHAnsi"/>
                <w:b/>
                <w:i/>
                <w:sz w:val="22"/>
                <w:szCs w:val="22"/>
              </w:rPr>
            </w:pPr>
            <w:r w:rsidRPr="00097E4F">
              <w:rPr>
                <w:rFonts w:asciiTheme="minorHAnsi" w:eastAsia="Times New Roman" w:hAnsiTheme="minorHAnsi" w:cstheme="minorHAnsi"/>
                <w:b/>
                <w:i/>
                <w:sz w:val="22"/>
                <w:szCs w:val="22"/>
              </w:rPr>
              <w:t>Essential Criteria</w:t>
            </w:r>
          </w:p>
        </w:tc>
        <w:tc>
          <w:tcPr>
            <w:tcW w:w="3473" w:type="dxa"/>
          </w:tcPr>
          <w:p w14:paraId="7E58AD88" w14:textId="77777777" w:rsidR="00AB7101" w:rsidRPr="00097E4F" w:rsidRDefault="00AB7101" w:rsidP="00A637E3">
            <w:pPr>
              <w:pStyle w:val="BodyText"/>
              <w:spacing w:before="0"/>
              <w:ind w:left="0" w:right="125"/>
              <w:jc w:val="center"/>
              <w:rPr>
                <w:rFonts w:asciiTheme="minorHAnsi" w:eastAsia="Times New Roman" w:hAnsiTheme="minorHAnsi" w:cstheme="minorHAnsi"/>
                <w:b/>
                <w:i/>
                <w:sz w:val="22"/>
                <w:szCs w:val="22"/>
              </w:rPr>
            </w:pPr>
          </w:p>
          <w:p w14:paraId="2B062328" w14:textId="77777777" w:rsidR="00AB7101" w:rsidRPr="00097E4F" w:rsidRDefault="00AB7101" w:rsidP="00A637E3">
            <w:pPr>
              <w:pStyle w:val="BodyText"/>
              <w:spacing w:before="0"/>
              <w:ind w:left="0" w:right="125"/>
              <w:jc w:val="center"/>
              <w:rPr>
                <w:rFonts w:asciiTheme="minorHAnsi" w:eastAsia="Times New Roman" w:hAnsiTheme="minorHAnsi" w:cstheme="minorHAnsi"/>
                <w:b/>
                <w:i/>
                <w:sz w:val="22"/>
                <w:szCs w:val="22"/>
              </w:rPr>
            </w:pPr>
            <w:r w:rsidRPr="00097E4F">
              <w:rPr>
                <w:rFonts w:asciiTheme="minorHAnsi" w:eastAsia="Times New Roman" w:hAnsiTheme="minorHAnsi" w:cstheme="minorHAnsi"/>
                <w:b/>
                <w:i/>
                <w:sz w:val="22"/>
                <w:szCs w:val="22"/>
              </w:rPr>
              <w:t>Desirable Criteria</w:t>
            </w:r>
          </w:p>
        </w:tc>
      </w:tr>
      <w:tr w:rsidR="00AB7101" w:rsidRPr="00097E4F" w14:paraId="1D040639" w14:textId="77777777" w:rsidTr="274B23ED">
        <w:trPr>
          <w:trHeight w:val="675"/>
        </w:trPr>
        <w:tc>
          <w:tcPr>
            <w:tcW w:w="1664" w:type="dxa"/>
          </w:tcPr>
          <w:p w14:paraId="29500553"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p>
          <w:p w14:paraId="7DE904F6"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r w:rsidRPr="00097E4F">
              <w:rPr>
                <w:rFonts w:asciiTheme="minorHAnsi" w:eastAsia="Times New Roman" w:hAnsiTheme="minorHAnsi" w:cstheme="minorHAnsi"/>
                <w:b/>
                <w:sz w:val="22"/>
                <w:szCs w:val="22"/>
              </w:rPr>
              <w:t>Qualifications</w:t>
            </w:r>
          </w:p>
          <w:p w14:paraId="6F7039F7"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p>
        </w:tc>
        <w:tc>
          <w:tcPr>
            <w:tcW w:w="4497" w:type="dxa"/>
          </w:tcPr>
          <w:p w14:paraId="3F6CA873" w14:textId="77777777" w:rsidR="00AB7101" w:rsidRPr="00404E1A" w:rsidRDefault="00AB7101" w:rsidP="00A637E3">
            <w:pPr>
              <w:pStyle w:val="BodyText"/>
              <w:spacing w:before="0"/>
              <w:ind w:left="0" w:right="125"/>
              <w:rPr>
                <w:rFonts w:eastAsia="Times New Roman" w:cs="Arial"/>
                <w:sz w:val="20"/>
                <w:szCs w:val="20"/>
              </w:rPr>
            </w:pPr>
          </w:p>
          <w:p w14:paraId="46871706" w14:textId="77777777" w:rsidR="00AB7101" w:rsidRPr="00404E1A" w:rsidRDefault="00AB7101" w:rsidP="00AB7101">
            <w:pPr>
              <w:pStyle w:val="BodyText"/>
              <w:numPr>
                <w:ilvl w:val="0"/>
                <w:numId w:val="2"/>
              </w:numPr>
              <w:spacing w:before="0"/>
              <w:ind w:right="125"/>
              <w:rPr>
                <w:rFonts w:eastAsia="Times New Roman" w:cs="Arial"/>
                <w:sz w:val="20"/>
                <w:szCs w:val="20"/>
              </w:rPr>
            </w:pPr>
            <w:r w:rsidRPr="00404E1A">
              <w:rPr>
                <w:rFonts w:eastAsia="Times New Roman" w:cs="Arial"/>
                <w:sz w:val="20"/>
                <w:szCs w:val="20"/>
              </w:rPr>
              <w:t>A level or equivalent experience</w:t>
            </w:r>
          </w:p>
        </w:tc>
        <w:tc>
          <w:tcPr>
            <w:tcW w:w="3473" w:type="dxa"/>
          </w:tcPr>
          <w:p w14:paraId="478B1373" w14:textId="77777777" w:rsidR="00AB7101" w:rsidRPr="00404E1A" w:rsidRDefault="00AB7101" w:rsidP="00A637E3">
            <w:pPr>
              <w:pStyle w:val="BodyText"/>
              <w:spacing w:before="0"/>
              <w:ind w:left="0" w:right="125"/>
              <w:rPr>
                <w:rFonts w:eastAsia="Times New Roman" w:cs="Arial"/>
                <w:sz w:val="20"/>
                <w:szCs w:val="20"/>
              </w:rPr>
            </w:pPr>
          </w:p>
          <w:p w14:paraId="3D760D8D" w14:textId="3A69A439" w:rsidR="00AB7101" w:rsidRPr="00404E1A" w:rsidRDefault="00AF3E47" w:rsidP="00AB7101">
            <w:pPr>
              <w:pStyle w:val="BodyText"/>
              <w:numPr>
                <w:ilvl w:val="0"/>
                <w:numId w:val="2"/>
              </w:numPr>
              <w:spacing w:before="0"/>
              <w:ind w:right="125"/>
              <w:rPr>
                <w:rFonts w:eastAsia="Times New Roman" w:cs="Arial"/>
                <w:sz w:val="20"/>
                <w:szCs w:val="20"/>
              </w:rPr>
            </w:pPr>
            <w:r>
              <w:rPr>
                <w:rFonts w:eastAsia="Times New Roman" w:cs="Arial"/>
                <w:sz w:val="20"/>
                <w:szCs w:val="20"/>
              </w:rPr>
              <w:t>A degree</w:t>
            </w:r>
            <w:r w:rsidR="00AB7101" w:rsidRPr="00404E1A">
              <w:rPr>
                <w:rFonts w:eastAsia="Times New Roman" w:cs="Arial"/>
                <w:sz w:val="20"/>
                <w:szCs w:val="20"/>
              </w:rPr>
              <w:t xml:space="preserve"> or equivalent experience</w:t>
            </w:r>
          </w:p>
          <w:p w14:paraId="74F2ADD7" w14:textId="77777777" w:rsidR="00AB7101" w:rsidRPr="00404E1A" w:rsidRDefault="00AB7101" w:rsidP="00A637E3">
            <w:pPr>
              <w:pStyle w:val="BodyText"/>
              <w:spacing w:before="0"/>
              <w:ind w:left="0" w:right="125"/>
              <w:rPr>
                <w:rFonts w:eastAsia="Times New Roman" w:cs="Arial"/>
                <w:sz w:val="20"/>
                <w:szCs w:val="20"/>
              </w:rPr>
            </w:pPr>
          </w:p>
        </w:tc>
      </w:tr>
      <w:tr w:rsidR="00AB7101" w:rsidRPr="00097E4F" w14:paraId="3B5E8803" w14:textId="77777777" w:rsidTr="274B23ED">
        <w:tc>
          <w:tcPr>
            <w:tcW w:w="1664" w:type="dxa"/>
          </w:tcPr>
          <w:p w14:paraId="3E6F6896"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p>
          <w:p w14:paraId="530C1EF4"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p>
          <w:p w14:paraId="130C5607"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r w:rsidRPr="00097E4F">
              <w:rPr>
                <w:rFonts w:asciiTheme="minorHAnsi" w:eastAsia="Times New Roman" w:hAnsiTheme="minorHAnsi" w:cstheme="minorHAnsi"/>
                <w:b/>
                <w:sz w:val="22"/>
                <w:szCs w:val="22"/>
              </w:rPr>
              <w:t>Training and Experience</w:t>
            </w:r>
          </w:p>
        </w:tc>
        <w:tc>
          <w:tcPr>
            <w:tcW w:w="4497" w:type="dxa"/>
          </w:tcPr>
          <w:p w14:paraId="5B4D06C9" w14:textId="77777777" w:rsidR="00AB7101" w:rsidRPr="00404E1A" w:rsidRDefault="00AB7101" w:rsidP="00AB7101">
            <w:pPr>
              <w:pStyle w:val="BodyText"/>
              <w:numPr>
                <w:ilvl w:val="0"/>
                <w:numId w:val="2"/>
              </w:numPr>
              <w:ind w:right="125"/>
              <w:rPr>
                <w:rFonts w:eastAsia="Times New Roman" w:cs="Arial"/>
                <w:sz w:val="20"/>
                <w:szCs w:val="20"/>
              </w:rPr>
            </w:pPr>
            <w:r w:rsidRPr="00404E1A">
              <w:rPr>
                <w:rFonts w:eastAsia="Times New Roman" w:cs="Arial"/>
                <w:sz w:val="20"/>
                <w:szCs w:val="20"/>
              </w:rPr>
              <w:t xml:space="preserve">Experience of working in a team </w:t>
            </w:r>
          </w:p>
          <w:p w14:paraId="350A285C" w14:textId="77777777" w:rsidR="00AB7101" w:rsidRPr="00404E1A" w:rsidRDefault="005D359D" w:rsidP="00AB7101">
            <w:pPr>
              <w:pStyle w:val="BodyText"/>
              <w:numPr>
                <w:ilvl w:val="0"/>
                <w:numId w:val="2"/>
              </w:numPr>
              <w:ind w:right="125"/>
              <w:rPr>
                <w:rFonts w:eastAsia="Times New Roman" w:cs="Arial"/>
                <w:sz w:val="20"/>
                <w:szCs w:val="20"/>
              </w:rPr>
            </w:pPr>
            <w:r w:rsidRPr="00404E1A">
              <w:rPr>
                <w:rFonts w:eastAsia="Times New Roman" w:cs="Arial"/>
                <w:sz w:val="20"/>
                <w:szCs w:val="20"/>
              </w:rPr>
              <w:t>Recent e</w:t>
            </w:r>
            <w:r w:rsidR="00AB7101" w:rsidRPr="00404E1A">
              <w:rPr>
                <w:rFonts w:eastAsia="Times New Roman" w:cs="Arial"/>
                <w:sz w:val="20"/>
                <w:szCs w:val="20"/>
              </w:rPr>
              <w:t>xperience of working in customer service and delivering a high standard of customer care</w:t>
            </w:r>
          </w:p>
          <w:p w14:paraId="61BB1501" w14:textId="78697EC8" w:rsidR="00AB7101" w:rsidRPr="00404E1A" w:rsidRDefault="00AB7101" w:rsidP="274B23ED">
            <w:pPr>
              <w:pStyle w:val="BodyText"/>
              <w:numPr>
                <w:ilvl w:val="0"/>
                <w:numId w:val="2"/>
              </w:numPr>
              <w:ind w:right="125"/>
              <w:rPr>
                <w:rFonts w:asciiTheme="minorHAnsi" w:eastAsiaTheme="minorEastAsia" w:hAnsiTheme="minorHAnsi"/>
                <w:sz w:val="20"/>
                <w:szCs w:val="20"/>
              </w:rPr>
            </w:pPr>
            <w:r w:rsidRPr="274B23ED">
              <w:rPr>
                <w:rFonts w:eastAsia="Times New Roman" w:cs="Arial"/>
                <w:sz w:val="20"/>
                <w:szCs w:val="20"/>
              </w:rPr>
              <w:t xml:space="preserve">Experience of working in an </w:t>
            </w:r>
            <w:r w:rsidRPr="274B23ED">
              <w:rPr>
                <w:rFonts w:eastAsia="Times New Roman" w:cs="Arial"/>
                <w:sz w:val="20"/>
                <w:szCs w:val="20"/>
              </w:rPr>
              <w:lastRenderedPageBreak/>
              <w:t>administrative position</w:t>
            </w:r>
            <w:r w:rsidR="0171C7ED" w:rsidRPr="274B23ED">
              <w:rPr>
                <w:rFonts w:eastAsia="Times New Roman" w:cs="Arial"/>
                <w:sz w:val="20"/>
                <w:szCs w:val="20"/>
              </w:rPr>
              <w:t xml:space="preserve"> </w:t>
            </w:r>
            <w:r w:rsidR="0171C7ED" w:rsidRPr="274B23ED">
              <w:rPr>
                <w:rFonts w:cs="Arial"/>
                <w:color w:val="000000" w:themeColor="text1"/>
                <w:sz w:val="20"/>
                <w:szCs w:val="20"/>
              </w:rPr>
              <w:t>requiring the processing of high volumes of work and whilst maintaining attention to detail.</w:t>
            </w:r>
          </w:p>
          <w:p w14:paraId="670621F3" w14:textId="6DFADE17" w:rsidR="00AB7101" w:rsidRPr="00404E1A" w:rsidRDefault="00AB7101" w:rsidP="002E2099">
            <w:pPr>
              <w:pStyle w:val="BodyText"/>
              <w:ind w:left="0" w:right="125"/>
              <w:rPr>
                <w:rFonts w:eastAsia="Times New Roman" w:cs="Arial"/>
                <w:sz w:val="20"/>
                <w:szCs w:val="20"/>
              </w:rPr>
            </w:pPr>
          </w:p>
        </w:tc>
        <w:tc>
          <w:tcPr>
            <w:tcW w:w="3473" w:type="dxa"/>
          </w:tcPr>
          <w:p w14:paraId="71515FAF" w14:textId="77777777" w:rsidR="00AB7101" w:rsidRPr="00404E1A" w:rsidRDefault="00AB7101" w:rsidP="00A637E3">
            <w:pPr>
              <w:pStyle w:val="BodyText"/>
              <w:spacing w:before="0"/>
              <w:ind w:left="0" w:right="125"/>
              <w:rPr>
                <w:rFonts w:eastAsia="Times New Roman" w:cs="Arial"/>
                <w:sz w:val="20"/>
                <w:szCs w:val="20"/>
              </w:rPr>
            </w:pPr>
          </w:p>
          <w:p w14:paraId="59D0B8CE" w14:textId="4BBB8854" w:rsidR="00AB7101" w:rsidRDefault="00AB7101" w:rsidP="004B6C9F">
            <w:pPr>
              <w:pStyle w:val="BodyText"/>
              <w:numPr>
                <w:ilvl w:val="0"/>
                <w:numId w:val="2"/>
              </w:numPr>
              <w:spacing w:before="0"/>
              <w:ind w:right="125"/>
              <w:rPr>
                <w:rFonts w:eastAsia="Times New Roman" w:cs="Arial"/>
                <w:sz w:val="20"/>
                <w:szCs w:val="20"/>
              </w:rPr>
            </w:pPr>
            <w:r w:rsidRPr="00404E1A">
              <w:rPr>
                <w:rFonts w:eastAsia="Times New Roman" w:cs="Arial"/>
                <w:sz w:val="20"/>
                <w:szCs w:val="20"/>
              </w:rPr>
              <w:t>Experience of working in Higher Education</w:t>
            </w:r>
          </w:p>
          <w:p w14:paraId="7469E7A3" w14:textId="77777777" w:rsidR="004B7E9E" w:rsidRPr="00404E1A" w:rsidRDefault="004B7E9E" w:rsidP="004B7E9E">
            <w:pPr>
              <w:pStyle w:val="BodyText"/>
              <w:spacing w:before="0"/>
              <w:ind w:left="720" w:right="125"/>
              <w:rPr>
                <w:rFonts w:eastAsia="Times New Roman" w:cs="Arial"/>
                <w:sz w:val="20"/>
                <w:szCs w:val="20"/>
              </w:rPr>
            </w:pPr>
          </w:p>
          <w:p w14:paraId="5FBAD6BD" w14:textId="543EC98E" w:rsidR="004B7E9E" w:rsidRDefault="004B7E9E" w:rsidP="004B6C9F">
            <w:pPr>
              <w:pStyle w:val="TableParagraph"/>
              <w:numPr>
                <w:ilvl w:val="0"/>
                <w:numId w:val="2"/>
              </w:numPr>
              <w:tabs>
                <w:tab w:val="left" w:pos="360"/>
              </w:tabs>
              <w:ind w:right="592"/>
              <w:rPr>
                <w:rFonts w:ascii="Arial" w:eastAsia="Calibri" w:hAnsi="Arial" w:cs="Arial"/>
                <w:sz w:val="20"/>
                <w:szCs w:val="20"/>
              </w:rPr>
            </w:pPr>
            <w:r w:rsidRPr="274B23ED">
              <w:rPr>
                <w:rFonts w:ascii="Arial" w:eastAsia="Calibri" w:hAnsi="Arial" w:cs="Arial"/>
                <w:sz w:val="20"/>
                <w:szCs w:val="20"/>
              </w:rPr>
              <w:t xml:space="preserve">Knowledge of </w:t>
            </w:r>
            <w:r w:rsidR="00987409">
              <w:rPr>
                <w:rFonts w:ascii="Arial" w:eastAsia="Calibri" w:hAnsi="Arial" w:cs="Arial"/>
                <w:sz w:val="20"/>
                <w:szCs w:val="20"/>
              </w:rPr>
              <w:t>DWP</w:t>
            </w:r>
            <w:r w:rsidR="469BEF0A" w:rsidRPr="274B23ED">
              <w:rPr>
                <w:rFonts w:ascii="Arial" w:eastAsia="Calibri" w:hAnsi="Arial" w:cs="Arial"/>
                <w:sz w:val="20"/>
                <w:szCs w:val="20"/>
              </w:rPr>
              <w:t xml:space="preserve"> funding</w:t>
            </w:r>
            <w:r w:rsidRPr="274B23ED">
              <w:rPr>
                <w:rFonts w:ascii="Arial" w:eastAsia="Calibri" w:hAnsi="Arial" w:cs="Arial"/>
                <w:sz w:val="20"/>
                <w:szCs w:val="20"/>
              </w:rPr>
              <w:t xml:space="preserve"> rules </w:t>
            </w:r>
          </w:p>
          <w:p w14:paraId="1915981E" w14:textId="77777777" w:rsidR="00EB56C8" w:rsidRDefault="00EB56C8" w:rsidP="002E2099">
            <w:pPr>
              <w:pStyle w:val="ListParagraph"/>
              <w:rPr>
                <w:rFonts w:ascii="Arial" w:eastAsia="Calibri" w:hAnsi="Arial" w:cs="Arial"/>
                <w:sz w:val="20"/>
                <w:szCs w:val="20"/>
              </w:rPr>
            </w:pPr>
          </w:p>
          <w:p w14:paraId="3DA90AF1" w14:textId="28EDC28A" w:rsidR="00EB56C8" w:rsidRPr="00F2285C" w:rsidRDefault="00EB56C8" w:rsidP="004B6C9F">
            <w:pPr>
              <w:pStyle w:val="TableParagraph"/>
              <w:numPr>
                <w:ilvl w:val="0"/>
                <w:numId w:val="2"/>
              </w:numPr>
              <w:tabs>
                <w:tab w:val="left" w:pos="360"/>
              </w:tabs>
              <w:ind w:right="592"/>
              <w:rPr>
                <w:rFonts w:ascii="Arial" w:eastAsia="Calibri" w:hAnsi="Arial" w:cs="Arial"/>
                <w:sz w:val="20"/>
                <w:szCs w:val="20"/>
              </w:rPr>
            </w:pPr>
            <w:r>
              <w:rPr>
                <w:rFonts w:ascii="Arial" w:eastAsia="Calibri" w:hAnsi="Arial" w:cs="Arial"/>
                <w:sz w:val="20"/>
                <w:szCs w:val="20"/>
              </w:rPr>
              <w:lastRenderedPageBreak/>
              <w:t>Experience of supporting apprenticeships activities in a training provider</w:t>
            </w:r>
          </w:p>
          <w:p w14:paraId="5D0283A8" w14:textId="77777777" w:rsidR="00AB7101" w:rsidRPr="00404E1A" w:rsidRDefault="00AB7101" w:rsidP="00A637E3">
            <w:pPr>
              <w:pStyle w:val="BodyText"/>
              <w:spacing w:before="0"/>
              <w:ind w:left="720" w:right="125"/>
              <w:rPr>
                <w:rFonts w:eastAsia="Times New Roman" w:cs="Arial"/>
                <w:sz w:val="20"/>
                <w:szCs w:val="20"/>
              </w:rPr>
            </w:pPr>
          </w:p>
          <w:p w14:paraId="44819C86" w14:textId="77777777" w:rsidR="00AB7101" w:rsidRPr="00404E1A" w:rsidRDefault="00AB7101" w:rsidP="00072AFF">
            <w:pPr>
              <w:pStyle w:val="BodyText"/>
              <w:spacing w:before="0"/>
              <w:ind w:left="720" w:right="125"/>
              <w:rPr>
                <w:rFonts w:eastAsia="Times New Roman" w:cs="Arial"/>
                <w:sz w:val="20"/>
                <w:szCs w:val="20"/>
              </w:rPr>
            </w:pPr>
          </w:p>
        </w:tc>
      </w:tr>
      <w:tr w:rsidR="00AB7101" w:rsidRPr="00097E4F" w14:paraId="62E30267" w14:textId="77777777" w:rsidTr="274B23ED">
        <w:tc>
          <w:tcPr>
            <w:tcW w:w="1664" w:type="dxa"/>
          </w:tcPr>
          <w:p w14:paraId="3494B1EF"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p>
          <w:p w14:paraId="477AE54E"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p>
          <w:p w14:paraId="50BBC61D"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r w:rsidRPr="00097E4F">
              <w:rPr>
                <w:rFonts w:asciiTheme="minorHAnsi" w:eastAsia="Times New Roman" w:hAnsiTheme="minorHAnsi" w:cstheme="minorHAnsi"/>
                <w:b/>
                <w:sz w:val="22"/>
                <w:szCs w:val="22"/>
              </w:rPr>
              <w:t>Aptitudes and Abilities</w:t>
            </w:r>
          </w:p>
          <w:p w14:paraId="4EAC2C23"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p>
          <w:p w14:paraId="3E26203E"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p>
          <w:p w14:paraId="57AFC915"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p>
        </w:tc>
        <w:tc>
          <w:tcPr>
            <w:tcW w:w="4497" w:type="dxa"/>
          </w:tcPr>
          <w:p w14:paraId="0DC20D50" w14:textId="77777777" w:rsidR="00AB7101" w:rsidRPr="00404E1A" w:rsidRDefault="00AB7101" w:rsidP="00A637E3">
            <w:pPr>
              <w:pStyle w:val="BodyText"/>
              <w:spacing w:before="0"/>
              <w:ind w:left="0" w:right="125"/>
              <w:rPr>
                <w:rFonts w:eastAsia="Times New Roman" w:cs="Arial"/>
                <w:sz w:val="20"/>
                <w:szCs w:val="20"/>
              </w:rPr>
            </w:pPr>
          </w:p>
          <w:p w14:paraId="68857201" w14:textId="5CBC8FCE" w:rsidR="00AB7101" w:rsidRPr="00404E1A" w:rsidRDefault="00AB7101" w:rsidP="00AB7101">
            <w:pPr>
              <w:pStyle w:val="BodyText"/>
              <w:numPr>
                <w:ilvl w:val="0"/>
                <w:numId w:val="3"/>
              </w:numPr>
              <w:spacing w:before="0"/>
              <w:ind w:right="125"/>
              <w:rPr>
                <w:rFonts w:eastAsia="Times New Roman" w:cs="Arial"/>
                <w:sz w:val="20"/>
                <w:szCs w:val="20"/>
              </w:rPr>
            </w:pPr>
            <w:r w:rsidRPr="00404E1A">
              <w:rPr>
                <w:rFonts w:eastAsia="Times New Roman" w:cs="Arial"/>
                <w:sz w:val="20"/>
                <w:szCs w:val="20"/>
              </w:rPr>
              <w:t xml:space="preserve">Strong oral and written communication skills and the ability to successfully communicate with </w:t>
            </w:r>
            <w:r w:rsidR="008962BA">
              <w:rPr>
                <w:rFonts w:eastAsia="Times New Roman" w:cs="Arial"/>
                <w:sz w:val="20"/>
                <w:szCs w:val="20"/>
              </w:rPr>
              <w:t>colleagues</w:t>
            </w:r>
            <w:r w:rsidR="008962BA" w:rsidRPr="00404E1A">
              <w:rPr>
                <w:rFonts w:eastAsia="Times New Roman" w:cs="Arial"/>
                <w:sz w:val="20"/>
                <w:szCs w:val="20"/>
              </w:rPr>
              <w:t xml:space="preserve"> </w:t>
            </w:r>
            <w:r w:rsidRPr="00404E1A">
              <w:rPr>
                <w:rFonts w:eastAsia="Times New Roman" w:cs="Arial"/>
                <w:sz w:val="20"/>
                <w:szCs w:val="20"/>
              </w:rPr>
              <w:t>from a range of different professional and technical disciplines</w:t>
            </w:r>
          </w:p>
          <w:p w14:paraId="62737630" w14:textId="77777777" w:rsidR="00AB7101" w:rsidRPr="00404E1A" w:rsidRDefault="00AB7101" w:rsidP="00A637E3">
            <w:pPr>
              <w:pStyle w:val="BodyText"/>
              <w:spacing w:before="0"/>
              <w:ind w:left="720" w:right="125"/>
              <w:rPr>
                <w:rFonts w:eastAsia="Times New Roman" w:cs="Arial"/>
                <w:sz w:val="20"/>
                <w:szCs w:val="20"/>
              </w:rPr>
            </w:pPr>
          </w:p>
          <w:p w14:paraId="028A09E0" w14:textId="77777777" w:rsidR="004B6C9F" w:rsidRPr="00404E1A" w:rsidRDefault="004B6C9F" w:rsidP="004B6C9F">
            <w:pPr>
              <w:pStyle w:val="BodyText"/>
              <w:numPr>
                <w:ilvl w:val="0"/>
                <w:numId w:val="3"/>
              </w:numPr>
              <w:spacing w:before="0"/>
              <w:ind w:right="125"/>
              <w:rPr>
                <w:rFonts w:eastAsia="Times New Roman" w:cs="Arial"/>
                <w:sz w:val="20"/>
                <w:szCs w:val="20"/>
              </w:rPr>
            </w:pPr>
            <w:r w:rsidRPr="00404E1A">
              <w:rPr>
                <w:rFonts w:eastAsia="Times New Roman" w:cs="Arial"/>
                <w:sz w:val="20"/>
                <w:szCs w:val="20"/>
              </w:rPr>
              <w:t>Strong attention to detail</w:t>
            </w:r>
          </w:p>
          <w:p w14:paraId="04A98236" w14:textId="77777777" w:rsidR="004B6C9F" w:rsidRPr="00404E1A" w:rsidRDefault="004B6C9F" w:rsidP="004B6C9F">
            <w:pPr>
              <w:pStyle w:val="BodyText"/>
              <w:spacing w:before="0"/>
              <w:ind w:left="0" w:right="125"/>
              <w:rPr>
                <w:rFonts w:eastAsia="Times New Roman" w:cs="Arial"/>
                <w:sz w:val="20"/>
                <w:szCs w:val="20"/>
              </w:rPr>
            </w:pPr>
          </w:p>
          <w:p w14:paraId="75F50F0F" w14:textId="48E5B364" w:rsidR="00AB7101" w:rsidRPr="00404E1A" w:rsidRDefault="00AB7101" w:rsidP="00AB7101">
            <w:pPr>
              <w:pStyle w:val="BodyText"/>
              <w:numPr>
                <w:ilvl w:val="0"/>
                <w:numId w:val="3"/>
              </w:numPr>
              <w:spacing w:before="0"/>
              <w:ind w:right="125"/>
              <w:rPr>
                <w:rFonts w:eastAsia="Times New Roman" w:cs="Arial"/>
                <w:sz w:val="20"/>
                <w:szCs w:val="20"/>
              </w:rPr>
            </w:pPr>
            <w:r w:rsidRPr="00404E1A">
              <w:rPr>
                <w:rFonts w:eastAsia="Times New Roman" w:cs="Arial"/>
                <w:sz w:val="20"/>
                <w:szCs w:val="20"/>
              </w:rPr>
              <w:t xml:space="preserve">Ability to establish good working relationships with </w:t>
            </w:r>
            <w:r w:rsidR="008B2E86" w:rsidRPr="00404E1A">
              <w:rPr>
                <w:rFonts w:eastAsia="Times New Roman" w:cs="Arial"/>
                <w:sz w:val="20"/>
                <w:szCs w:val="20"/>
              </w:rPr>
              <w:t>employers</w:t>
            </w:r>
            <w:r w:rsidRPr="00404E1A">
              <w:rPr>
                <w:rFonts w:eastAsia="Times New Roman" w:cs="Arial"/>
                <w:sz w:val="20"/>
                <w:szCs w:val="20"/>
              </w:rPr>
              <w:t xml:space="preserve">, </w:t>
            </w:r>
            <w:r w:rsidR="008962BA">
              <w:rPr>
                <w:rFonts w:eastAsia="Times New Roman" w:cs="Arial"/>
                <w:sz w:val="20"/>
                <w:szCs w:val="20"/>
              </w:rPr>
              <w:t>colleagues</w:t>
            </w:r>
            <w:r w:rsidRPr="00404E1A">
              <w:rPr>
                <w:rFonts w:eastAsia="Times New Roman" w:cs="Arial"/>
                <w:sz w:val="20"/>
                <w:szCs w:val="20"/>
              </w:rPr>
              <w:t>, students and external bodies</w:t>
            </w:r>
          </w:p>
          <w:p w14:paraId="554FA12F" w14:textId="77777777" w:rsidR="00AB7101" w:rsidRPr="00404E1A" w:rsidRDefault="00AB7101" w:rsidP="00A637E3">
            <w:pPr>
              <w:pStyle w:val="ListParagraph"/>
              <w:rPr>
                <w:rFonts w:ascii="Arial" w:eastAsia="Times New Roman" w:hAnsi="Arial" w:cs="Arial"/>
                <w:sz w:val="20"/>
                <w:szCs w:val="20"/>
              </w:rPr>
            </w:pPr>
          </w:p>
          <w:p w14:paraId="4A0B9B06" w14:textId="77777777" w:rsidR="00AB7101" w:rsidRPr="00EB56C8" w:rsidRDefault="00AB7101" w:rsidP="002E2099">
            <w:pPr>
              <w:pStyle w:val="BodyText"/>
              <w:spacing w:before="0"/>
              <w:ind w:left="720" w:right="125"/>
              <w:rPr>
                <w:rFonts w:eastAsia="Times New Roman" w:cs="Arial"/>
                <w:sz w:val="20"/>
                <w:szCs w:val="20"/>
              </w:rPr>
            </w:pPr>
          </w:p>
          <w:p w14:paraId="3A4713D1" w14:textId="77777777" w:rsidR="00AB7101" w:rsidRPr="00404E1A" w:rsidRDefault="00AB7101" w:rsidP="00AB7101">
            <w:pPr>
              <w:pStyle w:val="BodyText"/>
              <w:numPr>
                <w:ilvl w:val="0"/>
                <w:numId w:val="3"/>
              </w:numPr>
              <w:spacing w:before="0"/>
              <w:ind w:right="125"/>
              <w:rPr>
                <w:rFonts w:eastAsia="Times New Roman" w:cs="Arial"/>
                <w:sz w:val="20"/>
                <w:szCs w:val="20"/>
              </w:rPr>
            </w:pPr>
            <w:r w:rsidRPr="00404E1A">
              <w:rPr>
                <w:rFonts w:eastAsia="Times New Roman" w:cs="Arial"/>
                <w:sz w:val="20"/>
                <w:szCs w:val="20"/>
              </w:rPr>
              <w:t>Ability to use tact and discretion when working with sensitive and personal issues</w:t>
            </w:r>
          </w:p>
          <w:p w14:paraId="53CFFC36" w14:textId="77777777" w:rsidR="00AB7101" w:rsidRPr="00404E1A" w:rsidRDefault="00AB7101" w:rsidP="00A637E3">
            <w:pPr>
              <w:pStyle w:val="ListParagraph"/>
              <w:rPr>
                <w:rFonts w:ascii="Arial" w:eastAsia="Times New Roman" w:hAnsi="Arial" w:cs="Arial"/>
                <w:sz w:val="20"/>
                <w:szCs w:val="20"/>
              </w:rPr>
            </w:pPr>
          </w:p>
          <w:p w14:paraId="6D0B81CD" w14:textId="77777777" w:rsidR="00AB7101" w:rsidRPr="00404E1A" w:rsidRDefault="00AB7101" w:rsidP="00AB7101">
            <w:pPr>
              <w:pStyle w:val="BodyText"/>
              <w:numPr>
                <w:ilvl w:val="0"/>
                <w:numId w:val="3"/>
              </w:numPr>
              <w:spacing w:before="0"/>
              <w:ind w:right="125"/>
              <w:rPr>
                <w:rFonts w:eastAsia="Times New Roman" w:cs="Arial"/>
                <w:sz w:val="20"/>
                <w:szCs w:val="20"/>
              </w:rPr>
            </w:pPr>
            <w:r w:rsidRPr="00404E1A">
              <w:rPr>
                <w:rFonts w:eastAsia="Times New Roman" w:cs="Arial"/>
                <w:sz w:val="20"/>
                <w:szCs w:val="20"/>
              </w:rPr>
              <w:t>Ability to work under pressure as part of a busy team</w:t>
            </w:r>
          </w:p>
          <w:p w14:paraId="6D7F7BAC" w14:textId="77777777" w:rsidR="00AB7101" w:rsidRPr="00404E1A" w:rsidRDefault="00AB7101" w:rsidP="00A637E3">
            <w:pPr>
              <w:pStyle w:val="ListParagraph"/>
              <w:rPr>
                <w:rFonts w:ascii="Arial" w:eastAsia="Times New Roman" w:hAnsi="Arial" w:cs="Arial"/>
                <w:sz w:val="20"/>
                <w:szCs w:val="20"/>
              </w:rPr>
            </w:pPr>
          </w:p>
          <w:p w14:paraId="4EB86C65" w14:textId="30AC2CDA" w:rsidR="00AB7101" w:rsidRDefault="00AB7101" w:rsidP="00AB7101">
            <w:pPr>
              <w:pStyle w:val="BodyText"/>
              <w:numPr>
                <w:ilvl w:val="0"/>
                <w:numId w:val="3"/>
              </w:numPr>
              <w:spacing w:before="0"/>
              <w:ind w:right="125"/>
              <w:rPr>
                <w:rFonts w:eastAsia="Times New Roman" w:cs="Arial"/>
                <w:sz w:val="20"/>
                <w:szCs w:val="20"/>
              </w:rPr>
            </w:pPr>
            <w:r w:rsidRPr="00404E1A">
              <w:rPr>
                <w:rFonts w:eastAsia="Times New Roman" w:cs="Arial"/>
                <w:sz w:val="20"/>
                <w:szCs w:val="20"/>
              </w:rPr>
              <w:t>A proactive approach to problem solving</w:t>
            </w:r>
          </w:p>
          <w:p w14:paraId="63031352" w14:textId="77777777" w:rsidR="002A003C" w:rsidRDefault="002A003C" w:rsidP="002E2099">
            <w:pPr>
              <w:pStyle w:val="ListParagraph"/>
              <w:rPr>
                <w:rFonts w:eastAsia="Times New Roman" w:cs="Arial"/>
                <w:sz w:val="20"/>
                <w:szCs w:val="20"/>
              </w:rPr>
            </w:pPr>
          </w:p>
          <w:p w14:paraId="58417A71" w14:textId="0E3FD874" w:rsidR="002A003C" w:rsidRPr="00404E1A" w:rsidRDefault="002A003C" w:rsidP="00AB7101">
            <w:pPr>
              <w:pStyle w:val="BodyText"/>
              <w:numPr>
                <w:ilvl w:val="0"/>
                <w:numId w:val="3"/>
              </w:numPr>
              <w:spacing w:before="0"/>
              <w:ind w:right="125"/>
              <w:rPr>
                <w:rFonts w:eastAsia="Times New Roman" w:cs="Arial"/>
                <w:sz w:val="20"/>
                <w:szCs w:val="20"/>
              </w:rPr>
            </w:pPr>
            <w:r>
              <w:rPr>
                <w:rFonts w:eastAsia="Times New Roman" w:cs="Arial"/>
                <w:sz w:val="20"/>
                <w:szCs w:val="20"/>
              </w:rPr>
              <w:t xml:space="preserve">Good IT skills </w:t>
            </w:r>
          </w:p>
          <w:p w14:paraId="574697E9" w14:textId="5D6D2B00" w:rsidR="00AB7101" w:rsidRPr="00404E1A" w:rsidRDefault="00AB7101" w:rsidP="002E2099">
            <w:pPr>
              <w:pStyle w:val="BodyText"/>
              <w:spacing w:before="0"/>
              <w:ind w:left="0" w:right="125"/>
              <w:rPr>
                <w:rFonts w:eastAsia="Times New Roman" w:cs="Arial"/>
                <w:sz w:val="20"/>
                <w:szCs w:val="20"/>
              </w:rPr>
            </w:pPr>
          </w:p>
        </w:tc>
        <w:tc>
          <w:tcPr>
            <w:tcW w:w="3473" w:type="dxa"/>
          </w:tcPr>
          <w:p w14:paraId="4FEDEF5D" w14:textId="1B2CD0FD" w:rsidR="00AB7101" w:rsidRPr="00404E1A" w:rsidRDefault="00AB7101" w:rsidP="274B23ED">
            <w:pPr>
              <w:pStyle w:val="TableParagraph"/>
              <w:tabs>
                <w:tab w:val="left" w:pos="360"/>
              </w:tabs>
              <w:ind w:right="592"/>
              <w:rPr>
                <w:rFonts w:ascii="Arial" w:eastAsia="Times New Roman" w:hAnsi="Arial" w:cs="Arial"/>
                <w:sz w:val="20"/>
                <w:szCs w:val="20"/>
              </w:rPr>
            </w:pPr>
          </w:p>
          <w:p w14:paraId="15408F5A" w14:textId="401774A5" w:rsidR="00AB7101" w:rsidRPr="00404E1A" w:rsidRDefault="7DDF6E59" w:rsidP="274B23ED">
            <w:pPr>
              <w:pStyle w:val="TableParagraph"/>
              <w:numPr>
                <w:ilvl w:val="0"/>
                <w:numId w:val="2"/>
              </w:numPr>
              <w:tabs>
                <w:tab w:val="left" w:pos="360"/>
              </w:tabs>
              <w:ind w:right="592"/>
              <w:rPr>
                <w:rFonts w:ascii="Arial" w:eastAsia="Calibri" w:hAnsi="Arial" w:cs="Arial"/>
                <w:sz w:val="20"/>
                <w:szCs w:val="20"/>
              </w:rPr>
            </w:pPr>
            <w:r w:rsidRPr="274B23ED">
              <w:rPr>
                <w:rFonts w:ascii="Arial" w:hAnsi="Arial" w:cs="Arial"/>
                <w:sz w:val="20"/>
                <w:szCs w:val="20"/>
              </w:rPr>
              <w:t>Knowledge of, and experience of working with, student records systems (SITS).</w:t>
            </w:r>
          </w:p>
          <w:p w14:paraId="4A3EB643" w14:textId="68BA584F" w:rsidR="00AB7101" w:rsidRPr="00404E1A" w:rsidRDefault="00AB7101" w:rsidP="004B6C9F">
            <w:pPr>
              <w:pStyle w:val="TableParagraph"/>
              <w:tabs>
                <w:tab w:val="left" w:pos="360"/>
              </w:tabs>
              <w:ind w:right="592"/>
              <w:rPr>
                <w:rFonts w:ascii="Arial" w:eastAsia="Times New Roman" w:hAnsi="Arial" w:cs="Arial"/>
                <w:sz w:val="20"/>
                <w:szCs w:val="20"/>
              </w:rPr>
            </w:pPr>
          </w:p>
        </w:tc>
      </w:tr>
      <w:tr w:rsidR="00AB7101" w:rsidRPr="00097E4F" w14:paraId="430A6405" w14:textId="77777777" w:rsidTr="274B23ED">
        <w:tc>
          <w:tcPr>
            <w:tcW w:w="1664" w:type="dxa"/>
          </w:tcPr>
          <w:p w14:paraId="39E00FFF"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p>
          <w:p w14:paraId="63D276A9"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p>
          <w:p w14:paraId="1C1F271C"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p>
          <w:p w14:paraId="722C1E5B"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r w:rsidRPr="00097E4F">
              <w:rPr>
                <w:rFonts w:asciiTheme="minorHAnsi" w:eastAsia="Times New Roman" w:hAnsiTheme="minorHAnsi" w:cstheme="minorHAnsi"/>
                <w:b/>
                <w:sz w:val="22"/>
                <w:szCs w:val="22"/>
              </w:rPr>
              <w:t>Personal Attributes</w:t>
            </w:r>
          </w:p>
        </w:tc>
        <w:tc>
          <w:tcPr>
            <w:tcW w:w="4497" w:type="dxa"/>
          </w:tcPr>
          <w:p w14:paraId="21958A50" w14:textId="77777777" w:rsidR="00AB7101" w:rsidRPr="00097E4F" w:rsidRDefault="00AB7101" w:rsidP="00A637E3">
            <w:pPr>
              <w:widowControl/>
              <w:rPr>
                <w:rFonts w:eastAsia="Times New Roman" w:cstheme="minorHAnsi"/>
              </w:rPr>
            </w:pPr>
          </w:p>
          <w:p w14:paraId="00E7DF48" w14:textId="77777777" w:rsidR="003F4451" w:rsidRPr="00404E1A" w:rsidRDefault="003F4451" w:rsidP="003F4451">
            <w:pPr>
              <w:pStyle w:val="ListParagraph"/>
              <w:widowControl/>
              <w:numPr>
                <w:ilvl w:val="0"/>
                <w:numId w:val="4"/>
              </w:numPr>
              <w:rPr>
                <w:rFonts w:ascii="Arial" w:eastAsia="Times New Roman" w:hAnsi="Arial" w:cs="Arial"/>
                <w:sz w:val="20"/>
                <w:szCs w:val="20"/>
              </w:rPr>
            </w:pPr>
            <w:r w:rsidRPr="00404E1A">
              <w:rPr>
                <w:rFonts w:ascii="Arial" w:eastAsia="Times New Roman" w:hAnsi="Arial" w:cs="Arial"/>
                <w:sz w:val="20"/>
                <w:szCs w:val="20"/>
              </w:rPr>
              <w:t>Self-motivated with a flexible positive attitude</w:t>
            </w:r>
          </w:p>
          <w:p w14:paraId="5A6D73D1" w14:textId="77777777" w:rsidR="003F4451" w:rsidRPr="00404E1A" w:rsidRDefault="003F4451" w:rsidP="003F4451">
            <w:pPr>
              <w:pStyle w:val="ListParagraph"/>
              <w:widowControl/>
              <w:ind w:left="720"/>
              <w:rPr>
                <w:rFonts w:ascii="Arial" w:eastAsia="Times New Roman" w:hAnsi="Arial" w:cs="Arial"/>
                <w:sz w:val="20"/>
                <w:szCs w:val="20"/>
              </w:rPr>
            </w:pPr>
          </w:p>
          <w:p w14:paraId="34010EA4" w14:textId="77777777" w:rsidR="00AB7101" w:rsidRPr="00404E1A" w:rsidRDefault="00AB7101" w:rsidP="00AB7101">
            <w:pPr>
              <w:pStyle w:val="ListParagraph"/>
              <w:widowControl/>
              <w:numPr>
                <w:ilvl w:val="0"/>
                <w:numId w:val="4"/>
              </w:numPr>
              <w:rPr>
                <w:rFonts w:ascii="Arial" w:eastAsia="Times New Roman" w:hAnsi="Arial" w:cs="Arial"/>
                <w:sz w:val="20"/>
                <w:szCs w:val="20"/>
              </w:rPr>
            </w:pPr>
            <w:r w:rsidRPr="00404E1A">
              <w:rPr>
                <w:rFonts w:ascii="Arial" w:eastAsia="Times New Roman" w:hAnsi="Arial" w:cs="Arial"/>
                <w:sz w:val="20"/>
                <w:szCs w:val="20"/>
              </w:rPr>
              <w:t>Fully committed to contributing to a stimulating learning and working environment which is supportive and fair, based on mutual respect and trust, and in which harassment and discrimination are neither tolerated nor acceptable</w:t>
            </w:r>
          </w:p>
          <w:p w14:paraId="279B763B" w14:textId="77777777" w:rsidR="00AB7101" w:rsidRPr="00404E1A" w:rsidRDefault="00AB7101" w:rsidP="00A637E3">
            <w:pPr>
              <w:widowControl/>
              <w:rPr>
                <w:rFonts w:ascii="Arial" w:eastAsia="Times New Roman" w:hAnsi="Arial" w:cs="Arial"/>
                <w:sz w:val="20"/>
                <w:szCs w:val="20"/>
              </w:rPr>
            </w:pPr>
          </w:p>
          <w:p w14:paraId="1260EE22" w14:textId="204D5A90" w:rsidR="00AB7101" w:rsidRPr="00404E1A" w:rsidRDefault="00AB7101" w:rsidP="00A637E3">
            <w:pPr>
              <w:widowControl/>
              <w:rPr>
                <w:rFonts w:ascii="Arial" w:eastAsia="Times New Roman" w:hAnsi="Arial" w:cs="Arial"/>
                <w:sz w:val="20"/>
                <w:szCs w:val="20"/>
              </w:rPr>
            </w:pPr>
          </w:p>
          <w:p w14:paraId="2B9C4101" w14:textId="77777777" w:rsidR="00AB7101" w:rsidRPr="00404E1A" w:rsidRDefault="00AB7101" w:rsidP="00AB7101">
            <w:pPr>
              <w:pStyle w:val="ListParagraph"/>
              <w:widowControl/>
              <w:numPr>
                <w:ilvl w:val="0"/>
                <w:numId w:val="4"/>
              </w:numPr>
              <w:rPr>
                <w:rFonts w:ascii="Arial" w:eastAsia="Times New Roman" w:hAnsi="Arial" w:cs="Arial"/>
                <w:sz w:val="20"/>
                <w:szCs w:val="20"/>
              </w:rPr>
            </w:pPr>
            <w:r w:rsidRPr="00404E1A">
              <w:rPr>
                <w:rFonts w:ascii="Arial" w:eastAsia="Times New Roman" w:hAnsi="Arial" w:cs="Arial"/>
                <w:sz w:val="20"/>
                <w:szCs w:val="20"/>
              </w:rPr>
              <w:t xml:space="preserve">Ability to project and promote a confident, responsible and resilient attitude. </w:t>
            </w:r>
          </w:p>
          <w:p w14:paraId="2476951D" w14:textId="77777777" w:rsidR="00AB7101" w:rsidRPr="00404E1A" w:rsidRDefault="00AB7101" w:rsidP="00A637E3">
            <w:pPr>
              <w:pStyle w:val="ListParagraph"/>
              <w:rPr>
                <w:rFonts w:ascii="Arial" w:eastAsia="Times New Roman" w:hAnsi="Arial" w:cs="Arial"/>
                <w:sz w:val="20"/>
                <w:szCs w:val="20"/>
              </w:rPr>
            </w:pPr>
          </w:p>
          <w:p w14:paraId="511CB282" w14:textId="77777777" w:rsidR="00AB7101" w:rsidRPr="00404E1A" w:rsidRDefault="00AB7101" w:rsidP="00A637E3">
            <w:pPr>
              <w:widowControl/>
              <w:rPr>
                <w:rFonts w:ascii="Arial" w:eastAsia="Times New Roman" w:hAnsi="Arial" w:cs="Arial"/>
                <w:sz w:val="20"/>
                <w:szCs w:val="20"/>
              </w:rPr>
            </w:pPr>
          </w:p>
          <w:p w14:paraId="54F917CA" w14:textId="77777777" w:rsidR="00AB7101" w:rsidRPr="00404E1A" w:rsidRDefault="00AB7101" w:rsidP="00AB7101">
            <w:pPr>
              <w:pStyle w:val="ListParagraph"/>
              <w:widowControl/>
              <w:numPr>
                <w:ilvl w:val="0"/>
                <w:numId w:val="4"/>
              </w:numPr>
              <w:rPr>
                <w:rFonts w:ascii="Arial" w:eastAsia="Times New Roman" w:hAnsi="Arial" w:cs="Arial"/>
                <w:sz w:val="20"/>
                <w:szCs w:val="20"/>
              </w:rPr>
            </w:pPr>
            <w:r w:rsidRPr="00404E1A">
              <w:rPr>
                <w:rFonts w:ascii="Arial" w:eastAsia="Times New Roman" w:hAnsi="Arial" w:cs="Arial"/>
                <w:sz w:val="20"/>
                <w:szCs w:val="20"/>
              </w:rPr>
              <w:t>Demonstrate the ability to work to high professional standards and tight deadlines</w:t>
            </w:r>
          </w:p>
          <w:p w14:paraId="7312962B" w14:textId="77777777" w:rsidR="00AB7101" w:rsidRPr="00404E1A" w:rsidRDefault="00AB7101" w:rsidP="00A637E3">
            <w:pPr>
              <w:pStyle w:val="ListParagraph"/>
              <w:rPr>
                <w:rFonts w:ascii="Arial" w:eastAsia="Times New Roman" w:hAnsi="Arial" w:cs="Arial"/>
                <w:sz w:val="20"/>
                <w:szCs w:val="20"/>
              </w:rPr>
            </w:pPr>
          </w:p>
          <w:p w14:paraId="4DB1E1EB" w14:textId="77777777" w:rsidR="00AB7101" w:rsidRPr="00404E1A" w:rsidRDefault="00AB7101" w:rsidP="00A637E3">
            <w:pPr>
              <w:pStyle w:val="ListParagraph"/>
              <w:rPr>
                <w:rFonts w:ascii="Arial" w:eastAsia="Times New Roman" w:hAnsi="Arial" w:cs="Arial"/>
                <w:sz w:val="20"/>
                <w:szCs w:val="20"/>
              </w:rPr>
            </w:pPr>
          </w:p>
          <w:p w14:paraId="3C34E237" w14:textId="77777777" w:rsidR="00AB7101" w:rsidRPr="00404E1A" w:rsidRDefault="00AB7101" w:rsidP="00AB7101">
            <w:pPr>
              <w:pStyle w:val="ListParagraph"/>
              <w:widowControl/>
              <w:numPr>
                <w:ilvl w:val="0"/>
                <w:numId w:val="4"/>
              </w:numPr>
              <w:rPr>
                <w:rFonts w:ascii="Arial" w:eastAsia="Times New Roman" w:hAnsi="Arial" w:cs="Arial"/>
                <w:sz w:val="20"/>
                <w:szCs w:val="20"/>
              </w:rPr>
            </w:pPr>
            <w:r w:rsidRPr="00404E1A">
              <w:rPr>
                <w:rFonts w:ascii="Arial" w:eastAsia="Times New Roman" w:hAnsi="Arial" w:cs="Arial"/>
                <w:sz w:val="20"/>
                <w:szCs w:val="20"/>
              </w:rPr>
              <w:lastRenderedPageBreak/>
              <w:t>Must share and exemplify the University’s values</w:t>
            </w:r>
          </w:p>
          <w:p w14:paraId="53D73CC2" w14:textId="77777777" w:rsidR="00AB7101" w:rsidRPr="00404E1A" w:rsidRDefault="00AB7101" w:rsidP="00A637E3">
            <w:pPr>
              <w:pStyle w:val="ListParagraph"/>
              <w:rPr>
                <w:rFonts w:ascii="Arial" w:eastAsia="Times New Roman" w:hAnsi="Arial" w:cs="Arial"/>
                <w:sz w:val="20"/>
                <w:szCs w:val="20"/>
              </w:rPr>
            </w:pPr>
          </w:p>
          <w:p w14:paraId="0342C415" w14:textId="77777777" w:rsidR="00AB7101" w:rsidRPr="00404E1A" w:rsidRDefault="00AB7101" w:rsidP="00AB7101">
            <w:pPr>
              <w:pStyle w:val="ListParagraph"/>
              <w:widowControl/>
              <w:numPr>
                <w:ilvl w:val="0"/>
                <w:numId w:val="4"/>
              </w:numPr>
              <w:rPr>
                <w:rFonts w:ascii="Arial" w:eastAsia="Times New Roman" w:hAnsi="Arial" w:cs="Arial"/>
                <w:sz w:val="20"/>
                <w:szCs w:val="20"/>
              </w:rPr>
            </w:pPr>
            <w:r w:rsidRPr="00404E1A">
              <w:rPr>
                <w:rFonts w:ascii="Arial" w:eastAsia="Times New Roman" w:hAnsi="Arial" w:cs="Arial"/>
                <w:sz w:val="20"/>
                <w:szCs w:val="20"/>
              </w:rPr>
              <w:t>A credible and persuasive approach</w:t>
            </w:r>
          </w:p>
          <w:p w14:paraId="336918CB" w14:textId="77777777" w:rsidR="00AB7101" w:rsidRPr="00097E4F" w:rsidRDefault="00AB7101" w:rsidP="00A637E3">
            <w:pPr>
              <w:pStyle w:val="BodyText"/>
              <w:spacing w:before="0"/>
              <w:ind w:left="0" w:right="125"/>
              <w:rPr>
                <w:rFonts w:asciiTheme="minorHAnsi" w:eastAsia="Times New Roman" w:hAnsiTheme="minorHAnsi" w:cstheme="minorHAnsi"/>
                <w:sz w:val="22"/>
                <w:szCs w:val="22"/>
              </w:rPr>
            </w:pPr>
          </w:p>
        </w:tc>
        <w:tc>
          <w:tcPr>
            <w:tcW w:w="3473" w:type="dxa"/>
          </w:tcPr>
          <w:p w14:paraId="61E9024E" w14:textId="77777777" w:rsidR="00AB7101" w:rsidRPr="00097E4F" w:rsidRDefault="00AB7101" w:rsidP="00A637E3">
            <w:pPr>
              <w:pStyle w:val="BodyText"/>
              <w:spacing w:before="0"/>
              <w:ind w:left="0" w:right="125"/>
              <w:rPr>
                <w:rFonts w:asciiTheme="minorHAnsi" w:eastAsia="Times New Roman" w:hAnsiTheme="minorHAnsi" w:cstheme="minorHAnsi"/>
                <w:sz w:val="22"/>
                <w:szCs w:val="22"/>
              </w:rPr>
            </w:pPr>
          </w:p>
        </w:tc>
      </w:tr>
      <w:tr w:rsidR="00AB7101" w:rsidRPr="00097E4F" w14:paraId="53512476" w14:textId="77777777" w:rsidTr="274B23ED">
        <w:tc>
          <w:tcPr>
            <w:tcW w:w="1664" w:type="dxa"/>
          </w:tcPr>
          <w:p w14:paraId="00ABED0F"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p>
          <w:p w14:paraId="5EB218BC"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r w:rsidRPr="00097E4F">
              <w:rPr>
                <w:rFonts w:asciiTheme="minorHAnsi" w:eastAsia="Times New Roman" w:hAnsiTheme="minorHAnsi" w:cstheme="minorHAnsi"/>
                <w:b/>
                <w:sz w:val="22"/>
                <w:szCs w:val="22"/>
              </w:rPr>
              <w:t>Other</w:t>
            </w:r>
          </w:p>
          <w:p w14:paraId="716BDEA7"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p>
          <w:p w14:paraId="5249A9B9" w14:textId="77777777" w:rsidR="00AB7101" w:rsidRPr="00097E4F" w:rsidRDefault="00AB7101" w:rsidP="00A637E3">
            <w:pPr>
              <w:pStyle w:val="BodyText"/>
              <w:spacing w:before="0"/>
              <w:ind w:left="0" w:right="125"/>
              <w:jc w:val="center"/>
              <w:rPr>
                <w:rFonts w:asciiTheme="minorHAnsi" w:eastAsia="Times New Roman" w:hAnsiTheme="minorHAnsi" w:cstheme="minorHAnsi"/>
                <w:b/>
                <w:sz w:val="22"/>
                <w:szCs w:val="22"/>
              </w:rPr>
            </w:pPr>
          </w:p>
        </w:tc>
        <w:tc>
          <w:tcPr>
            <w:tcW w:w="4497" w:type="dxa"/>
          </w:tcPr>
          <w:p w14:paraId="6F00FE30" w14:textId="77777777" w:rsidR="00AB7101" w:rsidRPr="00097E4F" w:rsidRDefault="00AB7101" w:rsidP="00A637E3">
            <w:pPr>
              <w:widowControl/>
              <w:rPr>
                <w:rFonts w:eastAsia="Times New Roman" w:cstheme="minorHAnsi"/>
              </w:rPr>
            </w:pPr>
          </w:p>
          <w:p w14:paraId="14246B6E" w14:textId="77777777" w:rsidR="00AB7101" w:rsidRPr="00097E4F" w:rsidRDefault="00AB7101" w:rsidP="00404E1A">
            <w:pPr>
              <w:pStyle w:val="ListParagraph"/>
              <w:numPr>
                <w:ilvl w:val="0"/>
                <w:numId w:val="8"/>
              </w:numPr>
              <w:rPr>
                <w:rFonts w:eastAsia="Times New Roman" w:cstheme="minorHAnsi"/>
              </w:rPr>
            </w:pPr>
            <w:r w:rsidRPr="00404E1A">
              <w:rPr>
                <w:rFonts w:ascii="Arial" w:eastAsia="Times New Roman" w:hAnsi="Arial" w:cs="Arial"/>
                <w:sz w:val="20"/>
                <w:szCs w:val="20"/>
              </w:rPr>
              <w:t>At peak periods, it may be necessary to work outside normal working hours.</w:t>
            </w:r>
          </w:p>
        </w:tc>
        <w:tc>
          <w:tcPr>
            <w:tcW w:w="3473" w:type="dxa"/>
          </w:tcPr>
          <w:p w14:paraId="543A1554" w14:textId="77777777" w:rsidR="00AB7101" w:rsidRPr="00097E4F" w:rsidRDefault="00AB7101" w:rsidP="00A637E3">
            <w:pPr>
              <w:pStyle w:val="BodyText"/>
              <w:spacing w:before="0"/>
              <w:ind w:left="0" w:right="125"/>
              <w:jc w:val="center"/>
              <w:rPr>
                <w:rFonts w:asciiTheme="minorHAnsi" w:eastAsia="Times New Roman" w:hAnsiTheme="minorHAnsi" w:cstheme="minorHAnsi"/>
                <w:sz w:val="22"/>
                <w:szCs w:val="22"/>
              </w:rPr>
            </w:pPr>
          </w:p>
        </w:tc>
      </w:tr>
    </w:tbl>
    <w:p w14:paraId="6AF0A0C0" w14:textId="77777777" w:rsidR="00AB7101" w:rsidRPr="00097E4F" w:rsidRDefault="00AB7101" w:rsidP="00AB7101">
      <w:pPr>
        <w:pStyle w:val="BodyText"/>
        <w:spacing w:before="0"/>
        <w:ind w:left="0" w:right="125"/>
        <w:jc w:val="center"/>
        <w:rPr>
          <w:rFonts w:asciiTheme="minorHAnsi" w:eastAsia="Times New Roman" w:hAnsiTheme="minorHAnsi" w:cstheme="minorHAnsi"/>
          <w:sz w:val="22"/>
          <w:szCs w:val="22"/>
        </w:rPr>
      </w:pPr>
    </w:p>
    <w:p w14:paraId="2C53D672" w14:textId="77777777" w:rsidR="00486603" w:rsidRPr="00097E4F" w:rsidRDefault="00486603">
      <w:pPr>
        <w:rPr>
          <w:rFonts w:cstheme="minorHAnsi"/>
        </w:rPr>
      </w:pPr>
    </w:p>
    <w:sectPr w:rsidR="00486603" w:rsidRPr="00097E4F">
      <w:headerReference w:type="default" r:id="rId8"/>
      <w:pgSz w:w="12240" w:h="15840"/>
      <w:pgMar w:top="1500" w:right="1720" w:bottom="280" w:left="1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7FE49" w14:textId="77777777" w:rsidR="002C2B3C" w:rsidRDefault="002C2B3C" w:rsidP="004B626A">
      <w:r>
        <w:separator/>
      </w:r>
    </w:p>
  </w:endnote>
  <w:endnote w:type="continuationSeparator" w:id="0">
    <w:p w14:paraId="300724A1" w14:textId="77777777" w:rsidR="002C2B3C" w:rsidRDefault="002C2B3C" w:rsidP="004B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C1779" w14:textId="77777777" w:rsidR="002C2B3C" w:rsidRDefault="002C2B3C" w:rsidP="004B626A">
      <w:r>
        <w:separator/>
      </w:r>
    </w:p>
  </w:footnote>
  <w:footnote w:type="continuationSeparator" w:id="0">
    <w:p w14:paraId="5D2FAE4F" w14:textId="77777777" w:rsidR="002C2B3C" w:rsidRDefault="002C2B3C" w:rsidP="004B6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C1111" w14:textId="77777777" w:rsidR="004B626A" w:rsidRDefault="274B23ED">
    <w:pPr>
      <w:pStyle w:val="Header"/>
    </w:pPr>
    <w:r>
      <w:rPr>
        <w:noProof/>
      </w:rPr>
      <w:drawing>
        <wp:inline distT="0" distB="0" distL="0" distR="0" wp14:anchorId="25B9ECC5" wp14:editId="2ADD4E76">
          <wp:extent cx="1422921" cy="72694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
                    <a:extLst>
                      <a:ext uri="{28A0092B-C50C-407E-A947-70E740481C1C}">
                        <a14:useLocalDpi xmlns:a14="http://schemas.microsoft.com/office/drawing/2010/main" val="0"/>
                      </a:ext>
                    </a:extLst>
                  </a:blip>
                  <a:stretch>
                    <a:fillRect/>
                  </a:stretch>
                </pic:blipFill>
                <pic:spPr>
                  <a:xfrm>
                    <a:off x="0" y="0"/>
                    <a:ext cx="1422921" cy="726948"/>
                  </a:xfrm>
                  <a:prstGeom prst="rect">
                    <a:avLst/>
                  </a:prstGeom>
                </pic:spPr>
              </pic:pic>
            </a:graphicData>
          </a:graphic>
        </wp:inline>
      </w:drawing>
    </w:r>
  </w:p>
  <w:p w14:paraId="72C7C703" w14:textId="77777777" w:rsidR="004B626A" w:rsidRDefault="004B6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4B36"/>
    <w:multiLevelType w:val="hybridMultilevel"/>
    <w:tmpl w:val="54081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46254"/>
    <w:multiLevelType w:val="hybridMultilevel"/>
    <w:tmpl w:val="DD885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35CDC"/>
    <w:multiLevelType w:val="hybridMultilevel"/>
    <w:tmpl w:val="610EB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F47E0"/>
    <w:multiLevelType w:val="hybridMultilevel"/>
    <w:tmpl w:val="FB2A3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758DF"/>
    <w:multiLevelType w:val="hybridMultilevel"/>
    <w:tmpl w:val="008C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5D5304"/>
    <w:multiLevelType w:val="hybridMultilevel"/>
    <w:tmpl w:val="EEACFD4C"/>
    <w:lvl w:ilvl="0" w:tplc="E494AA2A">
      <w:start w:val="1"/>
      <w:numFmt w:val="bullet"/>
      <w:lvlText w:val=""/>
      <w:lvlJc w:val="left"/>
      <w:pPr>
        <w:ind w:left="360" w:hanging="257"/>
      </w:pPr>
      <w:rPr>
        <w:rFonts w:ascii="Symbol" w:eastAsia="Symbol" w:hAnsi="Symbol" w:hint="default"/>
        <w:w w:val="100"/>
        <w:sz w:val="22"/>
        <w:szCs w:val="22"/>
      </w:rPr>
    </w:lvl>
    <w:lvl w:ilvl="1" w:tplc="B652FB22">
      <w:start w:val="1"/>
      <w:numFmt w:val="bullet"/>
      <w:lvlText w:val="•"/>
      <w:lvlJc w:val="left"/>
      <w:pPr>
        <w:ind w:left="623" w:hanging="257"/>
      </w:pPr>
      <w:rPr>
        <w:rFonts w:hint="default"/>
      </w:rPr>
    </w:lvl>
    <w:lvl w:ilvl="2" w:tplc="F012AACE">
      <w:start w:val="1"/>
      <w:numFmt w:val="bullet"/>
      <w:lvlText w:val="•"/>
      <w:lvlJc w:val="left"/>
      <w:pPr>
        <w:ind w:left="887" w:hanging="257"/>
      </w:pPr>
      <w:rPr>
        <w:rFonts w:hint="default"/>
      </w:rPr>
    </w:lvl>
    <w:lvl w:ilvl="3" w:tplc="237CA81A">
      <w:start w:val="1"/>
      <w:numFmt w:val="bullet"/>
      <w:lvlText w:val="•"/>
      <w:lvlJc w:val="left"/>
      <w:pPr>
        <w:ind w:left="1151" w:hanging="257"/>
      </w:pPr>
      <w:rPr>
        <w:rFonts w:hint="default"/>
      </w:rPr>
    </w:lvl>
    <w:lvl w:ilvl="4" w:tplc="80221CB0">
      <w:start w:val="1"/>
      <w:numFmt w:val="bullet"/>
      <w:lvlText w:val="•"/>
      <w:lvlJc w:val="left"/>
      <w:pPr>
        <w:ind w:left="1415" w:hanging="257"/>
      </w:pPr>
      <w:rPr>
        <w:rFonts w:hint="default"/>
      </w:rPr>
    </w:lvl>
    <w:lvl w:ilvl="5" w:tplc="EEB66E2C">
      <w:start w:val="1"/>
      <w:numFmt w:val="bullet"/>
      <w:lvlText w:val="•"/>
      <w:lvlJc w:val="left"/>
      <w:pPr>
        <w:ind w:left="1679" w:hanging="257"/>
      </w:pPr>
      <w:rPr>
        <w:rFonts w:hint="default"/>
      </w:rPr>
    </w:lvl>
    <w:lvl w:ilvl="6" w:tplc="04021624">
      <w:start w:val="1"/>
      <w:numFmt w:val="bullet"/>
      <w:lvlText w:val="•"/>
      <w:lvlJc w:val="left"/>
      <w:pPr>
        <w:ind w:left="1942" w:hanging="257"/>
      </w:pPr>
      <w:rPr>
        <w:rFonts w:hint="default"/>
      </w:rPr>
    </w:lvl>
    <w:lvl w:ilvl="7" w:tplc="D7AEB44A">
      <w:start w:val="1"/>
      <w:numFmt w:val="bullet"/>
      <w:lvlText w:val="•"/>
      <w:lvlJc w:val="left"/>
      <w:pPr>
        <w:ind w:left="2206" w:hanging="257"/>
      </w:pPr>
      <w:rPr>
        <w:rFonts w:hint="default"/>
      </w:rPr>
    </w:lvl>
    <w:lvl w:ilvl="8" w:tplc="32B6BEDE">
      <w:start w:val="1"/>
      <w:numFmt w:val="bullet"/>
      <w:lvlText w:val="•"/>
      <w:lvlJc w:val="left"/>
      <w:pPr>
        <w:ind w:left="2470" w:hanging="257"/>
      </w:pPr>
      <w:rPr>
        <w:rFonts w:hint="default"/>
      </w:rPr>
    </w:lvl>
  </w:abstractNum>
  <w:abstractNum w:abstractNumId="6" w15:restartNumberingAfterBreak="0">
    <w:nsid w:val="713E2E33"/>
    <w:multiLevelType w:val="hybridMultilevel"/>
    <w:tmpl w:val="5ADAD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C12A50"/>
    <w:multiLevelType w:val="hybridMultilevel"/>
    <w:tmpl w:val="EBACA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2922140">
    <w:abstractNumId w:val="2"/>
  </w:num>
  <w:num w:numId="2" w16cid:durableId="691345176">
    <w:abstractNumId w:val="4"/>
  </w:num>
  <w:num w:numId="3" w16cid:durableId="111636968">
    <w:abstractNumId w:val="6"/>
  </w:num>
  <w:num w:numId="4" w16cid:durableId="1378355328">
    <w:abstractNumId w:val="3"/>
  </w:num>
  <w:num w:numId="5" w16cid:durableId="531501146">
    <w:abstractNumId w:val="0"/>
  </w:num>
  <w:num w:numId="6" w16cid:durableId="623541771">
    <w:abstractNumId w:val="1"/>
  </w:num>
  <w:num w:numId="7" w16cid:durableId="1808009457">
    <w:abstractNumId w:val="5"/>
  </w:num>
  <w:num w:numId="8" w16cid:durableId="1137458326">
    <w:abstractNumId w:val="7"/>
  </w:num>
  <w:num w:numId="9" w16cid:durableId="4163622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101"/>
    <w:rsid w:val="0001507A"/>
    <w:rsid w:val="00026EF6"/>
    <w:rsid w:val="00072AFF"/>
    <w:rsid w:val="00075475"/>
    <w:rsid w:val="00076C05"/>
    <w:rsid w:val="000971D5"/>
    <w:rsid w:val="00097E4F"/>
    <w:rsid w:val="000C16DC"/>
    <w:rsid w:val="000D74E3"/>
    <w:rsid w:val="000D7785"/>
    <w:rsid w:val="00101D46"/>
    <w:rsid w:val="00102146"/>
    <w:rsid w:val="001553B6"/>
    <w:rsid w:val="00155B90"/>
    <w:rsid w:val="00175ABB"/>
    <w:rsid w:val="001F2A20"/>
    <w:rsid w:val="002A003C"/>
    <w:rsid w:val="002B2A63"/>
    <w:rsid w:val="002B4875"/>
    <w:rsid w:val="002C2B3C"/>
    <w:rsid w:val="002E2099"/>
    <w:rsid w:val="00301F0C"/>
    <w:rsid w:val="003041CD"/>
    <w:rsid w:val="003068B8"/>
    <w:rsid w:val="003A19DE"/>
    <w:rsid w:val="003D66C9"/>
    <w:rsid w:val="003F4451"/>
    <w:rsid w:val="00404E1A"/>
    <w:rsid w:val="004123D3"/>
    <w:rsid w:val="00486603"/>
    <w:rsid w:val="004B626A"/>
    <w:rsid w:val="004B6C9F"/>
    <w:rsid w:val="004B73EF"/>
    <w:rsid w:val="004B7E9E"/>
    <w:rsid w:val="00504028"/>
    <w:rsid w:val="0054672A"/>
    <w:rsid w:val="005869FF"/>
    <w:rsid w:val="005A6DFD"/>
    <w:rsid w:val="005D359D"/>
    <w:rsid w:val="005E6986"/>
    <w:rsid w:val="006D4E08"/>
    <w:rsid w:val="006F36AD"/>
    <w:rsid w:val="00767B68"/>
    <w:rsid w:val="00777945"/>
    <w:rsid w:val="007A7F5B"/>
    <w:rsid w:val="007F0925"/>
    <w:rsid w:val="007F0F0F"/>
    <w:rsid w:val="00856B33"/>
    <w:rsid w:val="00861748"/>
    <w:rsid w:val="0086490C"/>
    <w:rsid w:val="00885596"/>
    <w:rsid w:val="00885E2E"/>
    <w:rsid w:val="0089497D"/>
    <w:rsid w:val="008962BA"/>
    <w:rsid w:val="008B2E86"/>
    <w:rsid w:val="00917265"/>
    <w:rsid w:val="00972BFD"/>
    <w:rsid w:val="00987409"/>
    <w:rsid w:val="009B5298"/>
    <w:rsid w:val="00A003B2"/>
    <w:rsid w:val="00AB7101"/>
    <w:rsid w:val="00AD0CB9"/>
    <w:rsid w:val="00AD200C"/>
    <w:rsid w:val="00AF3E47"/>
    <w:rsid w:val="00B1242E"/>
    <w:rsid w:val="00BC1891"/>
    <w:rsid w:val="00BE6605"/>
    <w:rsid w:val="00C03920"/>
    <w:rsid w:val="00C31711"/>
    <w:rsid w:val="00C54CB2"/>
    <w:rsid w:val="00CE0899"/>
    <w:rsid w:val="00D156FD"/>
    <w:rsid w:val="00D417A1"/>
    <w:rsid w:val="00D62B83"/>
    <w:rsid w:val="00D851E1"/>
    <w:rsid w:val="00DB791F"/>
    <w:rsid w:val="00DD40ED"/>
    <w:rsid w:val="00E037EF"/>
    <w:rsid w:val="00E45301"/>
    <w:rsid w:val="00E71D73"/>
    <w:rsid w:val="00EB56C8"/>
    <w:rsid w:val="00EB7044"/>
    <w:rsid w:val="00EB7697"/>
    <w:rsid w:val="00EC38A2"/>
    <w:rsid w:val="00F13756"/>
    <w:rsid w:val="00F2285C"/>
    <w:rsid w:val="00FB6143"/>
    <w:rsid w:val="00FF35C2"/>
    <w:rsid w:val="0171C7ED"/>
    <w:rsid w:val="19BDDB5D"/>
    <w:rsid w:val="1A6892C8"/>
    <w:rsid w:val="274B23ED"/>
    <w:rsid w:val="3CED8A6A"/>
    <w:rsid w:val="469BEF0A"/>
    <w:rsid w:val="5F9D94BD"/>
    <w:rsid w:val="690551C4"/>
    <w:rsid w:val="7DDF6E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44DFDB"/>
  <w15:chartTrackingRefBased/>
  <w15:docId w15:val="{14BA5AB6-8144-4A35-9ACA-2A26BBEA4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B7101"/>
    <w:pPr>
      <w:widowControl w:val="0"/>
      <w:spacing w:after="0" w:line="240" w:lineRule="auto"/>
    </w:pPr>
    <w:rPr>
      <w:rFonts w:eastAsiaTheme="minorHAnsi"/>
      <w:lang w:val="en-US" w:eastAsia="en-US"/>
    </w:rPr>
  </w:style>
  <w:style w:type="paragraph" w:styleId="Heading1">
    <w:name w:val="heading 1"/>
    <w:basedOn w:val="Normal"/>
    <w:next w:val="Normal"/>
    <w:link w:val="Heading1Char"/>
    <w:uiPriority w:val="9"/>
    <w:qFormat/>
    <w:rsid w:val="00AB71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AB7101"/>
    <w:pPr>
      <w:spacing w:before="120"/>
      <w:ind w:left="460" w:hanging="360"/>
      <w:outlineLvl w:val="1"/>
    </w:pPr>
    <w:rPr>
      <w:rFonts w:ascii="Arial" w:eastAsia="Arial" w:hAnsi="Arial"/>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B7101"/>
    <w:rPr>
      <w:rFonts w:ascii="Arial" w:eastAsia="Arial" w:hAnsi="Arial"/>
      <w:b/>
      <w:bCs/>
      <w:i/>
      <w:sz w:val="24"/>
      <w:szCs w:val="24"/>
      <w:lang w:val="en-US" w:eastAsia="en-US"/>
    </w:rPr>
  </w:style>
  <w:style w:type="paragraph" w:styleId="BodyText">
    <w:name w:val="Body Text"/>
    <w:basedOn w:val="Normal"/>
    <w:link w:val="BodyTextChar"/>
    <w:uiPriority w:val="1"/>
    <w:qFormat/>
    <w:rsid w:val="00AB7101"/>
    <w:pPr>
      <w:spacing w:before="120"/>
      <w:ind w:left="460"/>
    </w:pPr>
    <w:rPr>
      <w:rFonts w:ascii="Arial" w:eastAsia="Arial" w:hAnsi="Arial"/>
      <w:sz w:val="24"/>
      <w:szCs w:val="24"/>
    </w:rPr>
  </w:style>
  <w:style w:type="character" w:customStyle="1" w:styleId="BodyTextChar">
    <w:name w:val="Body Text Char"/>
    <w:basedOn w:val="DefaultParagraphFont"/>
    <w:link w:val="BodyText"/>
    <w:uiPriority w:val="1"/>
    <w:rsid w:val="00AB7101"/>
    <w:rPr>
      <w:rFonts w:ascii="Arial" w:eastAsia="Arial" w:hAnsi="Arial"/>
      <w:sz w:val="24"/>
      <w:szCs w:val="24"/>
      <w:lang w:val="en-US" w:eastAsia="en-US"/>
    </w:rPr>
  </w:style>
  <w:style w:type="paragraph" w:styleId="ListParagraph">
    <w:name w:val="List Paragraph"/>
    <w:basedOn w:val="Normal"/>
    <w:uiPriority w:val="34"/>
    <w:qFormat/>
    <w:rsid w:val="00AB7101"/>
  </w:style>
  <w:style w:type="table" w:styleId="TableGrid">
    <w:name w:val="Table Grid"/>
    <w:basedOn w:val="TableNormal"/>
    <w:uiPriority w:val="39"/>
    <w:rsid w:val="00AB7101"/>
    <w:pPr>
      <w:widowControl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B7101"/>
    <w:rPr>
      <w:rFonts w:asciiTheme="majorHAnsi" w:eastAsiaTheme="majorEastAsia" w:hAnsiTheme="majorHAnsi" w:cstheme="majorBidi"/>
      <w:color w:val="2E74B5" w:themeColor="accent1" w:themeShade="BF"/>
      <w:sz w:val="32"/>
      <w:szCs w:val="32"/>
      <w:lang w:val="en-US" w:eastAsia="en-US"/>
    </w:rPr>
  </w:style>
  <w:style w:type="paragraph" w:customStyle="1" w:styleId="TableParagraph">
    <w:name w:val="Table Paragraph"/>
    <w:basedOn w:val="Normal"/>
    <w:uiPriority w:val="1"/>
    <w:qFormat/>
    <w:rsid w:val="00075475"/>
  </w:style>
  <w:style w:type="paragraph" w:styleId="Header">
    <w:name w:val="header"/>
    <w:basedOn w:val="Normal"/>
    <w:link w:val="HeaderChar"/>
    <w:uiPriority w:val="99"/>
    <w:unhideWhenUsed/>
    <w:rsid w:val="004B626A"/>
    <w:pPr>
      <w:tabs>
        <w:tab w:val="center" w:pos="4513"/>
        <w:tab w:val="right" w:pos="9026"/>
      </w:tabs>
    </w:pPr>
  </w:style>
  <w:style w:type="character" w:customStyle="1" w:styleId="HeaderChar">
    <w:name w:val="Header Char"/>
    <w:basedOn w:val="DefaultParagraphFont"/>
    <w:link w:val="Header"/>
    <w:uiPriority w:val="99"/>
    <w:rsid w:val="004B626A"/>
    <w:rPr>
      <w:rFonts w:eastAsiaTheme="minorHAnsi"/>
      <w:lang w:val="en-US" w:eastAsia="en-US"/>
    </w:rPr>
  </w:style>
  <w:style w:type="paragraph" w:styleId="Footer">
    <w:name w:val="footer"/>
    <w:basedOn w:val="Normal"/>
    <w:link w:val="FooterChar"/>
    <w:uiPriority w:val="99"/>
    <w:unhideWhenUsed/>
    <w:rsid w:val="004B626A"/>
    <w:pPr>
      <w:tabs>
        <w:tab w:val="center" w:pos="4513"/>
        <w:tab w:val="right" w:pos="9026"/>
      </w:tabs>
    </w:pPr>
  </w:style>
  <w:style w:type="character" w:customStyle="1" w:styleId="FooterChar">
    <w:name w:val="Footer Char"/>
    <w:basedOn w:val="DefaultParagraphFont"/>
    <w:link w:val="Footer"/>
    <w:uiPriority w:val="99"/>
    <w:rsid w:val="004B626A"/>
    <w:rPr>
      <w:rFonts w:eastAsiaTheme="minorHAnsi"/>
      <w:lang w:val="en-US" w:eastAsia="en-US"/>
    </w:rPr>
  </w:style>
  <w:style w:type="paragraph" w:styleId="Revision">
    <w:name w:val="Revision"/>
    <w:hidden/>
    <w:uiPriority w:val="99"/>
    <w:semiHidden/>
    <w:rsid w:val="0089497D"/>
    <w:pPr>
      <w:spacing w:after="0" w:line="240" w:lineRule="auto"/>
    </w:pPr>
    <w:rPr>
      <w:rFonts w:eastAsiaTheme="minorHAnsi"/>
      <w:lang w:val="en-US" w:eastAsia="en-US"/>
    </w:rPr>
  </w:style>
  <w:style w:type="character" w:styleId="CommentReference">
    <w:name w:val="annotation reference"/>
    <w:basedOn w:val="DefaultParagraphFont"/>
    <w:uiPriority w:val="99"/>
    <w:semiHidden/>
    <w:unhideWhenUsed/>
    <w:rsid w:val="00EB56C8"/>
    <w:rPr>
      <w:sz w:val="16"/>
      <w:szCs w:val="16"/>
    </w:rPr>
  </w:style>
  <w:style w:type="paragraph" w:styleId="CommentText">
    <w:name w:val="annotation text"/>
    <w:basedOn w:val="Normal"/>
    <w:link w:val="CommentTextChar"/>
    <w:uiPriority w:val="99"/>
    <w:unhideWhenUsed/>
    <w:rsid w:val="00EB56C8"/>
    <w:rPr>
      <w:sz w:val="20"/>
      <w:szCs w:val="20"/>
    </w:rPr>
  </w:style>
  <w:style w:type="character" w:customStyle="1" w:styleId="CommentTextChar">
    <w:name w:val="Comment Text Char"/>
    <w:basedOn w:val="DefaultParagraphFont"/>
    <w:link w:val="CommentText"/>
    <w:uiPriority w:val="99"/>
    <w:rsid w:val="00EB56C8"/>
    <w:rPr>
      <w:rFonts w:eastAsiaTheme="minorHAnsi"/>
      <w:sz w:val="20"/>
      <w:szCs w:val="20"/>
      <w:lang w:val="en-US" w:eastAsia="en-US"/>
    </w:rPr>
  </w:style>
  <w:style w:type="paragraph" w:styleId="CommentSubject">
    <w:name w:val="annotation subject"/>
    <w:basedOn w:val="CommentText"/>
    <w:next w:val="CommentText"/>
    <w:link w:val="CommentSubjectChar"/>
    <w:uiPriority w:val="99"/>
    <w:semiHidden/>
    <w:unhideWhenUsed/>
    <w:rsid w:val="00EB56C8"/>
    <w:rPr>
      <w:b/>
      <w:bCs/>
    </w:rPr>
  </w:style>
  <w:style w:type="character" w:customStyle="1" w:styleId="CommentSubjectChar">
    <w:name w:val="Comment Subject Char"/>
    <w:basedOn w:val="CommentTextChar"/>
    <w:link w:val="CommentSubject"/>
    <w:uiPriority w:val="99"/>
    <w:semiHidden/>
    <w:rsid w:val="00EB56C8"/>
    <w:rPr>
      <w:rFonts w:eastAsiaTheme="minorHAnsi"/>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08373">
      <w:bodyDiv w:val="1"/>
      <w:marLeft w:val="0"/>
      <w:marRight w:val="0"/>
      <w:marTop w:val="0"/>
      <w:marBottom w:val="0"/>
      <w:divBdr>
        <w:top w:val="none" w:sz="0" w:space="0" w:color="auto"/>
        <w:left w:val="none" w:sz="0" w:space="0" w:color="auto"/>
        <w:bottom w:val="none" w:sz="0" w:space="0" w:color="auto"/>
        <w:right w:val="none" w:sz="0" w:space="0" w:color="auto"/>
      </w:divBdr>
    </w:div>
    <w:div w:id="154386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C87A5-EA31-483A-B62A-9B8C68BF5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1286</Words>
  <Characters>7334</Characters>
  <Application>Microsoft Office Word</Application>
  <DocSecurity>0</DocSecurity>
  <Lines>61</Lines>
  <Paragraphs>17</Paragraphs>
  <ScaleCrop>false</ScaleCrop>
  <Company>University of Westminster</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Catterall</dc:creator>
  <cp:keywords/>
  <dc:description/>
  <cp:lastModifiedBy>Louise Humphrey</cp:lastModifiedBy>
  <cp:revision>3</cp:revision>
  <dcterms:created xsi:type="dcterms:W3CDTF">2026-07-13T16:41:00Z</dcterms:created>
  <dcterms:modified xsi:type="dcterms:W3CDTF">2026-07-13T16:44:00Z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07739acb-c98f-4c93-9289-cd517951d31a</vt:lpwstr>
  </property>
</Properties>
</file>